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u w:val="single"/>
        </w:rPr>
      </w:pPr>
      <w:r w:rsidDel="00000000" w:rsidR="00000000" w:rsidRPr="00000000">
        <w:rPr>
          <w:b w:val="1"/>
          <w:sz w:val="28"/>
          <w:szCs w:val="28"/>
          <w:u w:val="single"/>
          <w:rtl w:val="0"/>
        </w:rPr>
        <w:t xml:space="preserve">Oral Practical Exam - Test 1</w:t>
      </w:r>
    </w:p>
    <w:p w:rsidR="00000000" w:rsidDel="00000000" w:rsidP="00000000" w:rsidRDefault="00000000" w:rsidRPr="00000000" w14:paraId="00000002">
      <w:pPr>
        <w:contextualSpacing w:val="0"/>
        <w:rPr>
          <w:b w:val="1"/>
          <w:sz w:val="28"/>
          <w:szCs w:val="28"/>
        </w:rPr>
      </w:pPr>
      <w:r w:rsidDel="00000000" w:rsidR="00000000" w:rsidRPr="00000000">
        <w:rPr>
          <w:rtl w:val="0"/>
        </w:rPr>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u w:val="single"/>
          <w:rtl w:val="0"/>
        </w:rPr>
        <w:t xml:space="preserve">Script to read</w:t>
      </w:r>
      <w:r w:rsidDel="00000000" w:rsidR="00000000" w:rsidRPr="00000000">
        <w:rPr>
          <w:b w:val="1"/>
          <w:sz w:val="28"/>
          <w:szCs w:val="28"/>
          <w:rtl w:val="0"/>
        </w:rPr>
        <w:t xml:space="preserve">:</w:t>
      </w:r>
    </w:p>
    <w:p w:rsidR="00000000" w:rsidDel="00000000" w:rsidP="00000000" w:rsidRDefault="00000000" w:rsidRPr="00000000" w14:paraId="00000004">
      <w:pPr>
        <w:contextualSpacing w:val="0"/>
        <w:rPr>
          <w:sz w:val="28"/>
          <w:szCs w:val="28"/>
        </w:rPr>
      </w:pPr>
      <w:r w:rsidDel="00000000" w:rsidR="00000000" w:rsidRPr="00000000">
        <w:rPr>
          <w:sz w:val="28"/>
          <w:szCs w:val="28"/>
          <w:rtl w:val="0"/>
        </w:rPr>
        <w:t xml:space="preserve">For this part of the examination you will be given an allotted amount of time to perform each task. If you do not complete the task in the allotted time points will be removed from your score. </w:t>
      </w:r>
    </w:p>
    <w:p w:rsidR="00000000" w:rsidDel="00000000" w:rsidP="00000000" w:rsidRDefault="00000000" w:rsidRPr="00000000" w14:paraId="00000005">
      <w:pPr>
        <w:contextualSpacing w:val="0"/>
        <w:rPr>
          <w:sz w:val="28"/>
          <w:szCs w:val="28"/>
        </w:rPr>
      </w:pPr>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You may use supply available or anything in this room. Please take a moment to look around and determine what is available. </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sz w:val="28"/>
          <w:szCs w:val="28"/>
        </w:rPr>
      </w:pPr>
      <w:bookmarkStart w:colFirst="0" w:colLast="0" w:name="_gjdgxs" w:id="0"/>
      <w:bookmarkEnd w:id="0"/>
      <w:r w:rsidDel="00000000" w:rsidR="00000000" w:rsidRPr="00000000">
        <w:rPr>
          <w:sz w:val="28"/>
          <w:szCs w:val="28"/>
          <w:rtl w:val="0"/>
        </w:rPr>
        <w:t xml:space="preserve">I can repeat the questions or commands, but you may not go back to a previous question or command. </w:t>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rtl w:val="0"/>
        </w:rPr>
        <w:t xml:space="preserve">The model will do as they are asked, but they are not allowed to respond to your questions. </w:t>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 xml:space="preserve">Do you understand the questions?</w:t>
      </w:r>
    </w:p>
    <w:p w:rsidR="00000000" w:rsidDel="00000000" w:rsidP="00000000" w:rsidRDefault="00000000" w:rsidRPr="00000000" w14:paraId="0000000D">
      <w:pPr>
        <w:contextualSpacing w:val="0"/>
        <w:rPr>
          <w:sz w:val="28"/>
          <w:szCs w:val="28"/>
        </w:rPr>
      </w:pPr>
      <w:r w:rsidDel="00000000" w:rsidR="00000000" w:rsidRPr="00000000">
        <w:rPr>
          <w:rtl w:val="0"/>
        </w:rPr>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Are you ready to begin?</w:t>
      </w:r>
    </w:p>
    <w:p w:rsidR="00000000" w:rsidDel="00000000" w:rsidP="00000000" w:rsidRDefault="00000000" w:rsidRPr="00000000" w14:paraId="0000000F">
      <w:pPr>
        <w:contextualSpacing w:val="0"/>
        <w:rPr>
          <w:sz w:val="28"/>
          <w:szCs w:val="28"/>
        </w:rPr>
      </w:pPr>
      <w:r w:rsidDel="00000000" w:rsidR="00000000" w:rsidRPr="00000000">
        <w:rPr>
          <w:rtl w:val="0"/>
        </w:rPr>
      </w:r>
    </w:p>
    <w:p w:rsidR="00000000" w:rsidDel="00000000" w:rsidP="00000000" w:rsidRDefault="00000000" w:rsidRPr="00000000" w14:paraId="00000010">
      <w:pPr>
        <w:contextualSpacing w:val="0"/>
        <w:rPr>
          <w:b w:val="1"/>
          <w:sz w:val="28"/>
          <w:szCs w:val="28"/>
        </w:rPr>
      </w:pPr>
      <w:r w:rsidDel="00000000" w:rsidR="00000000" w:rsidRPr="00000000">
        <w:rPr>
          <w:rtl w:val="0"/>
        </w:rPr>
      </w:r>
    </w:p>
    <w:p w:rsidR="00000000" w:rsidDel="00000000" w:rsidP="00000000" w:rsidRDefault="00000000" w:rsidRPr="00000000" w14:paraId="00000011">
      <w:pPr>
        <w:contextualSpacing w:val="0"/>
        <w:jc w:val="center"/>
        <w:rPr>
          <w:b w:val="1"/>
          <w:sz w:val="28"/>
          <w:szCs w:val="28"/>
        </w:rPr>
      </w:pPr>
      <w:r w:rsidDel="00000000" w:rsidR="00000000" w:rsidRPr="00000000">
        <w:rPr>
          <w:rtl w:val="0"/>
        </w:rPr>
      </w:r>
    </w:p>
    <w:p w:rsidR="00000000" w:rsidDel="00000000" w:rsidP="00000000" w:rsidRDefault="00000000" w:rsidRPr="00000000" w14:paraId="00000012">
      <w:pPr>
        <w:tabs>
          <w:tab w:val="left" w:pos="3500"/>
        </w:tabs>
        <w:contextualSpacing w:val="0"/>
        <w:rPr>
          <w:b w:val="1"/>
          <w:sz w:val="28"/>
          <w:szCs w:val="28"/>
        </w:rPr>
      </w:pPr>
      <w:r w:rsidDel="00000000" w:rsidR="00000000" w:rsidRPr="00000000">
        <w:rPr>
          <w:rtl w:val="0"/>
        </w:rPr>
      </w:r>
    </w:p>
    <w:p w:rsidR="00000000" w:rsidDel="00000000" w:rsidP="00000000" w:rsidRDefault="00000000" w:rsidRPr="00000000" w14:paraId="00000013">
      <w:pPr>
        <w:tabs>
          <w:tab w:val="left" w:pos="3500"/>
        </w:tabs>
        <w:contextualSpacing w:val="0"/>
        <w:rPr>
          <w:b w:val="1"/>
          <w:sz w:val="28"/>
          <w:szCs w:val="28"/>
        </w:rPr>
      </w:pPr>
      <w:r w:rsidDel="00000000" w:rsidR="00000000" w:rsidRPr="00000000">
        <w:rPr>
          <w:rtl w:val="0"/>
        </w:rPr>
      </w:r>
    </w:p>
    <w:p w:rsidR="00000000" w:rsidDel="00000000" w:rsidP="00000000" w:rsidRDefault="00000000" w:rsidRPr="00000000" w14:paraId="00000014">
      <w:pPr>
        <w:contextualSpacing w:val="0"/>
        <w:jc w:val="center"/>
        <w:rPr>
          <w:b w:val="1"/>
          <w:sz w:val="28"/>
          <w:szCs w:val="28"/>
        </w:rPr>
      </w:pPr>
      <w:r w:rsidDel="00000000" w:rsidR="00000000" w:rsidRPr="00000000">
        <w:rPr>
          <w:rtl w:val="0"/>
        </w:rPr>
      </w:r>
    </w:p>
    <w:p w:rsidR="00000000" w:rsidDel="00000000" w:rsidP="00000000" w:rsidRDefault="00000000" w:rsidRPr="00000000" w14:paraId="00000015">
      <w:pPr>
        <w:contextualSpacing w:val="0"/>
        <w:jc w:val="center"/>
        <w:rPr>
          <w:b w:val="1"/>
          <w:sz w:val="28"/>
          <w:szCs w:val="28"/>
        </w:rPr>
      </w:pPr>
      <w:r w:rsidDel="00000000" w:rsidR="00000000" w:rsidRPr="00000000">
        <w:rPr>
          <w:rtl w:val="0"/>
        </w:rPr>
      </w:r>
    </w:p>
    <w:p w:rsidR="00000000" w:rsidDel="00000000" w:rsidP="00000000" w:rsidRDefault="00000000" w:rsidRPr="00000000" w14:paraId="00000016">
      <w:pPr>
        <w:contextualSpacing w:val="0"/>
        <w:jc w:val="center"/>
        <w:rPr>
          <w:b w:val="1"/>
          <w:sz w:val="28"/>
          <w:szCs w:val="28"/>
        </w:rPr>
      </w:pPr>
      <w:r w:rsidDel="00000000" w:rsidR="00000000" w:rsidRPr="00000000">
        <w:rPr>
          <w:rtl w:val="0"/>
        </w:rPr>
      </w:r>
    </w:p>
    <w:p w:rsidR="00000000" w:rsidDel="00000000" w:rsidP="00000000" w:rsidRDefault="00000000" w:rsidRPr="00000000" w14:paraId="00000017">
      <w:pPr>
        <w:contextualSpacing w:val="0"/>
        <w:jc w:val="center"/>
        <w:rPr>
          <w:b w:val="1"/>
          <w:sz w:val="28"/>
          <w:szCs w:val="28"/>
        </w:rPr>
      </w:pPr>
      <w:r w:rsidDel="00000000" w:rsidR="00000000" w:rsidRPr="00000000">
        <w:rPr>
          <w:rtl w:val="0"/>
        </w:rPr>
      </w:r>
    </w:p>
    <w:p w:rsidR="00000000" w:rsidDel="00000000" w:rsidP="00000000" w:rsidRDefault="00000000" w:rsidRPr="00000000" w14:paraId="00000018">
      <w:pPr>
        <w:contextualSpacing w:val="0"/>
        <w:jc w:val="center"/>
        <w:rPr>
          <w:b w:val="1"/>
          <w:sz w:val="28"/>
          <w:szCs w:val="28"/>
        </w:rPr>
      </w:pPr>
      <w:r w:rsidDel="00000000" w:rsidR="00000000" w:rsidRPr="00000000">
        <w:rPr>
          <w:rtl w:val="0"/>
        </w:rPr>
      </w:r>
    </w:p>
    <w:p w:rsidR="00000000" w:rsidDel="00000000" w:rsidP="00000000" w:rsidRDefault="00000000" w:rsidRPr="00000000" w14:paraId="00000019">
      <w:pPr>
        <w:contextualSpacing w:val="0"/>
        <w:jc w:val="center"/>
        <w:rPr>
          <w:b w:val="1"/>
          <w:sz w:val="28"/>
          <w:szCs w:val="28"/>
        </w:rPr>
      </w:pPr>
      <w:r w:rsidDel="00000000" w:rsidR="00000000" w:rsidRPr="00000000">
        <w:rPr>
          <w:rtl w:val="0"/>
        </w:rPr>
      </w:r>
    </w:p>
    <w:p w:rsidR="00000000" w:rsidDel="00000000" w:rsidP="00000000" w:rsidRDefault="00000000" w:rsidRPr="00000000" w14:paraId="0000001A">
      <w:pPr>
        <w:contextualSpacing w:val="0"/>
        <w:jc w:val="center"/>
        <w:rPr>
          <w:b w:val="1"/>
          <w:sz w:val="28"/>
          <w:szCs w:val="28"/>
        </w:rPr>
      </w:pPr>
      <w:r w:rsidDel="00000000" w:rsidR="00000000" w:rsidRPr="00000000">
        <w:rPr>
          <w:rtl w:val="0"/>
        </w:rPr>
      </w:r>
    </w:p>
    <w:p w:rsidR="00000000" w:rsidDel="00000000" w:rsidP="00000000" w:rsidRDefault="00000000" w:rsidRPr="00000000" w14:paraId="0000001B">
      <w:pPr>
        <w:contextualSpacing w:val="0"/>
        <w:jc w:val="center"/>
        <w:rPr>
          <w:b w:val="1"/>
          <w:sz w:val="28"/>
          <w:szCs w:val="28"/>
        </w:rPr>
      </w:pPr>
      <w:r w:rsidDel="00000000" w:rsidR="00000000" w:rsidRPr="00000000">
        <w:rPr>
          <w:rtl w:val="0"/>
        </w:rPr>
      </w:r>
    </w:p>
    <w:p w:rsidR="00000000" w:rsidDel="00000000" w:rsidP="00000000" w:rsidRDefault="00000000" w:rsidRPr="00000000" w14:paraId="0000001C">
      <w:pPr>
        <w:contextualSpacing w:val="0"/>
        <w:jc w:val="center"/>
        <w:rPr>
          <w:b w:val="1"/>
          <w:sz w:val="28"/>
          <w:szCs w:val="28"/>
        </w:rPr>
      </w:pPr>
      <w:r w:rsidDel="00000000" w:rsidR="00000000" w:rsidRPr="00000000">
        <w:rPr>
          <w:rtl w:val="0"/>
        </w:rPr>
      </w:r>
    </w:p>
    <w:p w:rsidR="00000000" w:rsidDel="00000000" w:rsidP="00000000" w:rsidRDefault="00000000" w:rsidRPr="00000000" w14:paraId="0000001D">
      <w:pPr>
        <w:contextualSpacing w:val="0"/>
        <w:jc w:val="center"/>
        <w:rPr>
          <w:b w:val="1"/>
          <w:sz w:val="28"/>
          <w:szCs w:val="28"/>
        </w:rPr>
      </w:pPr>
      <w:r w:rsidDel="00000000" w:rsidR="00000000" w:rsidRPr="00000000">
        <w:rPr>
          <w:rtl w:val="0"/>
        </w:rPr>
      </w:r>
    </w:p>
    <w:p w:rsidR="00000000" w:rsidDel="00000000" w:rsidP="00000000" w:rsidRDefault="00000000" w:rsidRPr="00000000" w14:paraId="0000001E">
      <w:pPr>
        <w:contextualSpacing w:val="0"/>
        <w:jc w:val="center"/>
        <w:rPr>
          <w:b w:val="1"/>
          <w:sz w:val="28"/>
          <w:szCs w:val="28"/>
        </w:rPr>
      </w:pPr>
      <w:r w:rsidDel="00000000" w:rsidR="00000000" w:rsidRPr="00000000">
        <w:rPr>
          <w:rtl w:val="0"/>
        </w:rPr>
      </w:r>
    </w:p>
    <w:p w:rsidR="00000000" w:rsidDel="00000000" w:rsidP="00000000" w:rsidRDefault="00000000" w:rsidRPr="00000000" w14:paraId="0000001F">
      <w:pPr>
        <w:contextualSpacing w:val="0"/>
        <w:jc w:val="center"/>
        <w:rPr>
          <w:b w:val="1"/>
          <w:sz w:val="28"/>
          <w:szCs w:val="28"/>
        </w:rPr>
      </w:pPr>
      <w:r w:rsidDel="00000000" w:rsidR="00000000" w:rsidRPr="00000000">
        <w:rPr>
          <w:rtl w:val="0"/>
        </w:rPr>
      </w:r>
    </w:p>
    <w:p w:rsidR="00000000" w:rsidDel="00000000" w:rsidP="00000000" w:rsidRDefault="00000000" w:rsidRPr="00000000" w14:paraId="00000020">
      <w:pPr>
        <w:contextualSpacing w:val="0"/>
        <w:jc w:val="center"/>
        <w:rPr>
          <w:b w:val="1"/>
          <w:sz w:val="28"/>
          <w:szCs w:val="28"/>
        </w:rPr>
      </w:pPr>
      <w:r w:rsidDel="00000000" w:rsidR="00000000" w:rsidRPr="00000000">
        <w:rPr>
          <w:rtl w:val="0"/>
        </w:rPr>
      </w:r>
    </w:p>
    <w:p w:rsidR="00000000" w:rsidDel="00000000" w:rsidP="00000000" w:rsidRDefault="00000000" w:rsidRPr="00000000" w14:paraId="00000021">
      <w:pPr>
        <w:contextualSpacing w:val="0"/>
        <w:jc w:val="center"/>
        <w:rPr>
          <w:b w:val="1"/>
          <w:sz w:val="28"/>
          <w:szCs w:val="28"/>
        </w:rPr>
      </w:pPr>
      <w:r w:rsidDel="00000000" w:rsidR="00000000" w:rsidRPr="00000000">
        <w:rPr>
          <w:rtl w:val="0"/>
        </w:rPr>
      </w:r>
    </w:p>
    <w:p w:rsidR="00000000" w:rsidDel="00000000" w:rsidP="00000000" w:rsidRDefault="00000000" w:rsidRPr="00000000" w14:paraId="00000022">
      <w:pPr>
        <w:contextualSpacing w:val="0"/>
        <w:jc w:val="center"/>
        <w:rPr>
          <w:b w:val="1"/>
          <w:sz w:val="28"/>
          <w:szCs w:val="28"/>
        </w:rPr>
      </w:pPr>
      <w:r w:rsidDel="00000000" w:rsidR="00000000" w:rsidRPr="00000000">
        <w:rPr>
          <w:rtl w:val="0"/>
        </w:rPr>
      </w:r>
    </w:p>
    <w:p w:rsidR="00000000" w:rsidDel="00000000" w:rsidP="00000000" w:rsidRDefault="00000000" w:rsidRPr="00000000" w14:paraId="00000023">
      <w:pPr>
        <w:contextualSpacing w:val="0"/>
        <w:jc w:val="center"/>
        <w:rPr>
          <w:b w:val="1"/>
          <w:sz w:val="28"/>
          <w:szCs w:val="28"/>
          <w:u w:val="single"/>
        </w:rPr>
      </w:pPr>
      <w:r w:rsidDel="00000000" w:rsidR="00000000" w:rsidRPr="00000000">
        <w:rPr>
          <w:b w:val="1"/>
          <w:sz w:val="28"/>
          <w:szCs w:val="28"/>
          <w:u w:val="single"/>
          <w:rtl w:val="0"/>
        </w:rPr>
        <w:t xml:space="preserve">Prevention </w:t>
      </w:r>
    </w:p>
    <w:p w:rsidR="00000000" w:rsidDel="00000000" w:rsidP="00000000" w:rsidRDefault="00000000" w:rsidRPr="00000000" w14:paraId="00000024">
      <w:pPr>
        <w:contextualSpacing w:val="0"/>
        <w:jc w:val="center"/>
        <w:rPr>
          <w:b w:val="1"/>
          <w:sz w:val="28"/>
          <w:szCs w:val="28"/>
        </w:rPr>
      </w:pPr>
      <w:r w:rsidDel="00000000" w:rsidR="00000000" w:rsidRPr="00000000">
        <w:rPr>
          <w:rtl w:val="0"/>
        </w:rPr>
      </w:r>
    </w:p>
    <w:p w:rsidR="00000000" w:rsidDel="00000000" w:rsidP="00000000" w:rsidRDefault="00000000" w:rsidRPr="00000000" w14:paraId="00000025">
      <w:pPr>
        <w:contextualSpacing w:val="0"/>
        <w:rPr>
          <w:sz w:val="28"/>
          <w:szCs w:val="28"/>
        </w:rPr>
      </w:pPr>
      <w:r w:rsidDel="00000000" w:rsidR="00000000" w:rsidRPr="00000000">
        <w:rPr>
          <w:sz w:val="28"/>
          <w:szCs w:val="28"/>
          <w:rtl w:val="0"/>
        </w:rPr>
        <w:t xml:space="preserve">You have 3 minutes to perform the next task. Demonstrate your ability properly fit shoulder pads on the model.</w:t>
      </w:r>
    </w:p>
    <w:p w:rsidR="00000000" w:rsidDel="00000000" w:rsidP="00000000" w:rsidRDefault="00000000" w:rsidRPr="00000000" w14:paraId="00000026">
      <w:pPr>
        <w:contextualSpacing w:val="0"/>
        <w:jc w:val="center"/>
        <w:rPr>
          <w:sz w:val="28"/>
          <w:szCs w:val="28"/>
        </w:rPr>
      </w:pPr>
      <w:r w:rsidDel="00000000" w:rsidR="00000000" w:rsidRPr="00000000">
        <w:rPr>
          <w:rtl w:val="0"/>
        </w:rPr>
      </w:r>
    </w:p>
    <w:p w:rsidR="00000000" w:rsidDel="00000000" w:rsidP="00000000" w:rsidRDefault="00000000" w:rsidRPr="00000000" w14:paraId="00000027">
      <w:pPr>
        <w:contextualSpacing w:val="0"/>
        <w:jc w:val="center"/>
        <w:rPr>
          <w:sz w:val="28"/>
          <w:szCs w:val="28"/>
        </w:rPr>
      </w:pPr>
      <w:r w:rsidDel="00000000" w:rsidR="00000000" w:rsidRPr="00000000">
        <w:rPr>
          <w:rtl w:val="0"/>
        </w:rPr>
      </w:r>
    </w:p>
    <w:tbl>
      <w:tblPr>
        <w:tblStyle w:val="Table1"/>
        <w:tblW w:w="8856.0" w:type="dxa"/>
        <w:jc w:val="left"/>
        <w:tblInd w:w="0.0" w:type="dxa"/>
        <w:tblBorders>
          <w:top w:color="000000" w:space="0" w:sz="8" w:val="single"/>
          <w:left w:color="ffffff" w:space="0" w:sz="8" w:val="single"/>
          <w:bottom w:color="000000" w:space="0" w:sz="8" w:val="single"/>
          <w:right w:color="ffffff" w:space="0" w:sz="8" w:val="single"/>
          <w:insideH w:color="ffffff" w:space="0" w:sz="6" w:val="single"/>
          <w:insideV w:color="ffffff" w:space="0" w:sz="6" w:val="single"/>
        </w:tblBorders>
        <w:tblLayout w:type="fixed"/>
        <w:tblLook w:val="04A0"/>
      </w:tblPr>
      <w:tblGrid>
        <w:gridCol w:w="1278"/>
        <w:gridCol w:w="5490"/>
        <w:gridCol w:w="2088"/>
        <w:tblGridChange w:id="0">
          <w:tblGrid>
            <w:gridCol w:w="1278"/>
            <w:gridCol w:w="5490"/>
            <w:gridCol w:w="2088"/>
          </w:tblGrid>
        </w:tblGridChange>
      </w:tblGrid>
      <w:tr>
        <w:tc>
          <w:tcPr/>
          <w:p w:rsidR="00000000" w:rsidDel="00000000" w:rsidP="00000000" w:rsidRDefault="00000000" w:rsidRPr="00000000" w14:paraId="00000028">
            <w:pPr>
              <w:contextualSpacing w:val="0"/>
              <w:jc w:val="center"/>
              <w:rPr>
                <w:sz w:val="28"/>
                <w:szCs w:val="28"/>
              </w:rPr>
            </w:pPr>
            <w:r w:rsidDel="00000000" w:rsidR="00000000" w:rsidRPr="00000000">
              <w:rPr>
                <w:sz w:val="28"/>
                <w:szCs w:val="28"/>
                <w:rtl w:val="0"/>
              </w:rPr>
              <w:t xml:space="preserve">Score</w:t>
            </w:r>
          </w:p>
        </w:tc>
        <w:tc>
          <w:tcPr/>
          <w:p w:rsidR="00000000" w:rsidDel="00000000" w:rsidP="00000000" w:rsidRDefault="00000000" w:rsidRPr="00000000" w14:paraId="00000029">
            <w:pPr>
              <w:contextualSpacing w:val="0"/>
              <w:jc w:val="center"/>
              <w:rPr>
                <w:sz w:val="28"/>
                <w:szCs w:val="28"/>
              </w:rPr>
            </w:pPr>
            <w:r w:rsidDel="00000000" w:rsidR="00000000" w:rsidRPr="00000000">
              <w:rPr>
                <w:sz w:val="28"/>
                <w:szCs w:val="28"/>
                <w:rtl w:val="0"/>
              </w:rPr>
              <w:t xml:space="preserve">Step</w:t>
            </w:r>
          </w:p>
        </w:tc>
        <w:tc>
          <w:tcPr/>
          <w:p w:rsidR="00000000" w:rsidDel="00000000" w:rsidP="00000000" w:rsidRDefault="00000000" w:rsidRPr="00000000" w14:paraId="0000002A">
            <w:pPr>
              <w:contextualSpacing w:val="0"/>
              <w:jc w:val="center"/>
              <w:rPr>
                <w:sz w:val="28"/>
                <w:szCs w:val="28"/>
              </w:rPr>
            </w:pPr>
            <w:r w:rsidDel="00000000" w:rsidR="00000000" w:rsidRPr="00000000">
              <w:rPr>
                <w:sz w:val="28"/>
                <w:szCs w:val="28"/>
                <w:rtl w:val="0"/>
              </w:rPr>
              <w:t xml:space="preserve">Possible Points</w:t>
            </w:r>
          </w:p>
        </w:tc>
      </w:tr>
      <w:tr>
        <w:tc>
          <w:tcPr/>
          <w:p w:rsidR="00000000" w:rsidDel="00000000" w:rsidP="00000000" w:rsidRDefault="00000000" w:rsidRPr="00000000" w14:paraId="0000002B">
            <w:pPr>
              <w:contextualSpacing w:val="0"/>
              <w:jc w:val="center"/>
              <w:rPr>
                <w:sz w:val="28"/>
                <w:szCs w:val="28"/>
              </w:rPr>
            </w:pPr>
            <w:r w:rsidDel="00000000" w:rsidR="00000000" w:rsidRPr="00000000">
              <w:rPr>
                <w:rtl w:val="0"/>
              </w:rPr>
            </w:r>
          </w:p>
        </w:tc>
        <w:tc>
          <w:tcPr/>
          <w:p w:rsidR="00000000" w:rsidDel="00000000" w:rsidP="00000000" w:rsidRDefault="00000000" w:rsidRPr="00000000" w14:paraId="0000002C">
            <w:pPr>
              <w:contextualSpacing w:val="0"/>
              <w:rPr>
                <w:sz w:val="28"/>
                <w:szCs w:val="28"/>
              </w:rPr>
            </w:pPr>
            <w:r w:rsidDel="00000000" w:rsidR="00000000" w:rsidRPr="00000000">
              <w:rPr>
                <w:sz w:val="28"/>
                <w:szCs w:val="28"/>
                <w:rtl w:val="0"/>
              </w:rPr>
              <w:t xml:space="preserve">Measures AC joint to AC joint to determine approximate size of shoulder pads</w:t>
            </w:r>
          </w:p>
        </w:tc>
        <w:tc>
          <w:tcPr/>
          <w:p w:rsidR="00000000" w:rsidDel="00000000" w:rsidP="00000000" w:rsidRDefault="00000000" w:rsidRPr="00000000" w14:paraId="0000002D">
            <w:pPr>
              <w:contextualSpacing w:val="0"/>
              <w:jc w:val="center"/>
              <w:rPr>
                <w:sz w:val="28"/>
                <w:szCs w:val="28"/>
              </w:rPr>
            </w:pPr>
            <w:r w:rsidDel="00000000" w:rsidR="00000000" w:rsidRPr="00000000">
              <w:rPr>
                <w:sz w:val="28"/>
                <w:szCs w:val="28"/>
                <w:rtl w:val="0"/>
              </w:rPr>
              <w:t xml:space="preserve">2 point</w:t>
            </w:r>
          </w:p>
        </w:tc>
      </w:tr>
      <w:tr>
        <w:tc>
          <w:tcPr/>
          <w:p w:rsidR="00000000" w:rsidDel="00000000" w:rsidP="00000000" w:rsidRDefault="00000000" w:rsidRPr="00000000" w14:paraId="0000002E">
            <w:pPr>
              <w:contextualSpacing w:val="0"/>
              <w:jc w:val="center"/>
              <w:rPr>
                <w:sz w:val="28"/>
                <w:szCs w:val="28"/>
              </w:rPr>
            </w:pPr>
            <w:r w:rsidDel="00000000" w:rsidR="00000000" w:rsidRPr="00000000">
              <w:rPr>
                <w:rtl w:val="0"/>
              </w:rPr>
            </w:r>
          </w:p>
        </w:tc>
        <w:tc>
          <w:tcPr/>
          <w:p w:rsidR="00000000" w:rsidDel="00000000" w:rsidP="00000000" w:rsidRDefault="00000000" w:rsidRPr="00000000" w14:paraId="0000002F">
            <w:pPr>
              <w:contextualSpacing w:val="0"/>
              <w:rPr>
                <w:sz w:val="28"/>
                <w:szCs w:val="28"/>
              </w:rPr>
            </w:pPr>
            <w:r w:rsidDel="00000000" w:rsidR="00000000" w:rsidRPr="00000000">
              <w:rPr>
                <w:sz w:val="28"/>
                <w:szCs w:val="28"/>
                <w:rtl w:val="0"/>
              </w:rPr>
              <w:t xml:space="preserve">Inside shoulder pad covers AC joint</w:t>
            </w:r>
          </w:p>
        </w:tc>
        <w:tc>
          <w:tcPr/>
          <w:p w:rsidR="00000000" w:rsidDel="00000000" w:rsidP="00000000" w:rsidRDefault="00000000" w:rsidRPr="00000000" w14:paraId="00000030">
            <w:pPr>
              <w:contextualSpacing w:val="0"/>
              <w:jc w:val="center"/>
              <w:rPr>
                <w:sz w:val="28"/>
                <w:szCs w:val="28"/>
              </w:rPr>
            </w:pPr>
            <w:r w:rsidDel="00000000" w:rsidR="00000000" w:rsidRPr="00000000">
              <w:rPr>
                <w:sz w:val="28"/>
                <w:szCs w:val="28"/>
                <w:rtl w:val="0"/>
              </w:rPr>
              <w:t xml:space="preserve">3 point</w:t>
            </w:r>
          </w:p>
        </w:tc>
      </w:tr>
      <w:tr>
        <w:tc>
          <w:tcPr/>
          <w:p w:rsidR="00000000" w:rsidDel="00000000" w:rsidP="00000000" w:rsidRDefault="00000000" w:rsidRPr="00000000" w14:paraId="00000031">
            <w:pPr>
              <w:contextualSpacing w:val="0"/>
              <w:jc w:val="center"/>
              <w:rPr>
                <w:sz w:val="28"/>
                <w:szCs w:val="28"/>
              </w:rPr>
            </w:pPr>
            <w:r w:rsidDel="00000000" w:rsidR="00000000" w:rsidRPr="00000000">
              <w:rPr>
                <w:rtl w:val="0"/>
              </w:rPr>
            </w:r>
          </w:p>
        </w:tc>
        <w:tc>
          <w:tcPr/>
          <w:p w:rsidR="00000000" w:rsidDel="00000000" w:rsidP="00000000" w:rsidRDefault="00000000" w:rsidRPr="00000000" w14:paraId="00000032">
            <w:pPr>
              <w:contextualSpacing w:val="0"/>
              <w:rPr>
                <w:sz w:val="28"/>
                <w:szCs w:val="28"/>
              </w:rPr>
            </w:pPr>
            <w:r w:rsidDel="00000000" w:rsidR="00000000" w:rsidRPr="00000000">
              <w:rPr>
                <w:sz w:val="28"/>
                <w:szCs w:val="28"/>
                <w:rtl w:val="0"/>
              </w:rPr>
              <w:t xml:space="preserve">Straps under the axilla are appropriately secured</w:t>
            </w:r>
          </w:p>
        </w:tc>
        <w:tc>
          <w:tcPr/>
          <w:p w:rsidR="00000000" w:rsidDel="00000000" w:rsidP="00000000" w:rsidRDefault="00000000" w:rsidRPr="00000000" w14:paraId="00000033">
            <w:pPr>
              <w:contextualSpacing w:val="0"/>
              <w:jc w:val="center"/>
              <w:rPr>
                <w:sz w:val="28"/>
                <w:szCs w:val="28"/>
              </w:rPr>
            </w:pPr>
            <w:r w:rsidDel="00000000" w:rsidR="00000000" w:rsidRPr="00000000">
              <w:rPr>
                <w:sz w:val="28"/>
                <w:szCs w:val="28"/>
                <w:rtl w:val="0"/>
              </w:rPr>
              <w:t xml:space="preserve">2 point</w:t>
            </w:r>
          </w:p>
        </w:tc>
      </w:tr>
      <w:tr>
        <w:tc>
          <w:tcPr/>
          <w:p w:rsidR="00000000" w:rsidDel="00000000" w:rsidP="00000000" w:rsidRDefault="00000000" w:rsidRPr="00000000" w14:paraId="00000034">
            <w:pPr>
              <w:contextualSpacing w:val="0"/>
              <w:jc w:val="center"/>
              <w:rPr>
                <w:sz w:val="28"/>
                <w:szCs w:val="28"/>
              </w:rPr>
            </w:pPr>
            <w:r w:rsidDel="00000000" w:rsidR="00000000" w:rsidRPr="00000000">
              <w:rPr>
                <w:rtl w:val="0"/>
              </w:rPr>
            </w:r>
          </w:p>
        </w:tc>
        <w:tc>
          <w:tcPr/>
          <w:p w:rsidR="00000000" w:rsidDel="00000000" w:rsidP="00000000" w:rsidRDefault="00000000" w:rsidRPr="00000000" w14:paraId="00000035">
            <w:pPr>
              <w:contextualSpacing w:val="0"/>
              <w:rPr>
                <w:sz w:val="28"/>
                <w:szCs w:val="28"/>
              </w:rPr>
            </w:pPr>
            <w:r w:rsidDel="00000000" w:rsidR="00000000" w:rsidRPr="00000000">
              <w:rPr>
                <w:sz w:val="28"/>
                <w:szCs w:val="28"/>
                <w:rtl w:val="0"/>
              </w:rPr>
              <w:t xml:space="preserve">Check for appropriate shoulder ROM by having the model lift their arms overhead</w:t>
            </w:r>
          </w:p>
        </w:tc>
        <w:tc>
          <w:tcPr/>
          <w:p w:rsidR="00000000" w:rsidDel="00000000" w:rsidP="00000000" w:rsidRDefault="00000000" w:rsidRPr="00000000" w14:paraId="00000036">
            <w:pPr>
              <w:contextualSpacing w:val="0"/>
              <w:jc w:val="center"/>
              <w:rPr>
                <w:sz w:val="28"/>
                <w:szCs w:val="28"/>
              </w:rPr>
            </w:pPr>
            <w:r w:rsidDel="00000000" w:rsidR="00000000" w:rsidRPr="00000000">
              <w:rPr>
                <w:sz w:val="28"/>
                <w:szCs w:val="28"/>
                <w:rtl w:val="0"/>
              </w:rPr>
              <w:t xml:space="preserve">3 point</w:t>
            </w:r>
          </w:p>
        </w:tc>
      </w:tr>
      <w:tr>
        <w:tc>
          <w:tcPr/>
          <w:p w:rsidR="00000000" w:rsidDel="00000000" w:rsidP="00000000" w:rsidRDefault="00000000" w:rsidRPr="00000000" w14:paraId="00000037">
            <w:pPr>
              <w:contextualSpacing w:val="0"/>
              <w:jc w:val="center"/>
              <w:rPr>
                <w:sz w:val="28"/>
                <w:szCs w:val="28"/>
              </w:rPr>
            </w:pPr>
            <w:r w:rsidDel="00000000" w:rsidR="00000000" w:rsidRPr="00000000">
              <w:rPr>
                <w:rtl w:val="0"/>
              </w:rPr>
            </w:r>
          </w:p>
        </w:tc>
        <w:tc>
          <w:tcPr/>
          <w:p w:rsidR="00000000" w:rsidDel="00000000" w:rsidP="00000000" w:rsidRDefault="00000000" w:rsidRPr="00000000" w14:paraId="00000038">
            <w:pPr>
              <w:contextualSpacing w:val="0"/>
              <w:rPr>
                <w:b w:val="1"/>
                <w:sz w:val="28"/>
                <w:szCs w:val="28"/>
              </w:rPr>
            </w:pPr>
            <w:r w:rsidDel="00000000" w:rsidR="00000000" w:rsidRPr="00000000">
              <w:rPr>
                <w:b w:val="1"/>
                <w:sz w:val="28"/>
                <w:szCs w:val="28"/>
                <w:rtl w:val="0"/>
              </w:rPr>
              <w:t xml:space="preserve">Total (out of 10 points)</w:t>
            </w:r>
          </w:p>
        </w:tc>
        <w:tc>
          <w:tcPr/>
          <w:p w:rsidR="00000000" w:rsidDel="00000000" w:rsidP="00000000" w:rsidRDefault="00000000" w:rsidRPr="00000000" w14:paraId="00000039">
            <w:pPr>
              <w:contextualSpacing w:val="0"/>
              <w:jc w:val="center"/>
              <w:rPr>
                <w:sz w:val="28"/>
                <w:szCs w:val="28"/>
              </w:rPr>
            </w:pPr>
            <w:r w:rsidDel="00000000" w:rsidR="00000000" w:rsidRPr="00000000">
              <w:rPr>
                <w:rtl w:val="0"/>
              </w:rPr>
            </w:r>
          </w:p>
        </w:tc>
      </w:tr>
    </w:tbl>
    <w:p w:rsidR="00000000" w:rsidDel="00000000" w:rsidP="00000000" w:rsidRDefault="00000000" w:rsidRPr="00000000" w14:paraId="0000003A">
      <w:pPr>
        <w:contextualSpacing w:val="0"/>
        <w:rPr>
          <w:sz w:val="28"/>
          <w:szCs w:val="28"/>
        </w:rPr>
      </w:pPr>
      <w:r w:rsidDel="00000000" w:rsidR="00000000" w:rsidRPr="00000000">
        <w:rPr>
          <w:rtl w:val="0"/>
        </w:rPr>
      </w:r>
    </w:p>
    <w:p w:rsidR="00000000" w:rsidDel="00000000" w:rsidP="00000000" w:rsidRDefault="00000000" w:rsidRPr="00000000" w14:paraId="0000003B">
      <w:pPr>
        <w:contextualSpacing w:val="0"/>
        <w:rPr>
          <w:sz w:val="28"/>
          <w:szCs w:val="28"/>
        </w:rPr>
      </w:pPr>
      <w:r w:rsidDel="00000000" w:rsidR="00000000" w:rsidRPr="00000000">
        <w:rPr>
          <w:rtl w:val="0"/>
        </w:rPr>
      </w:r>
    </w:p>
    <w:p w:rsidR="00000000" w:rsidDel="00000000" w:rsidP="00000000" w:rsidRDefault="00000000" w:rsidRPr="00000000" w14:paraId="0000003C">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D">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E">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3F">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0">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1">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3">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4">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5">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6">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47">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8">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9">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A">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B">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C">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D">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E">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4F">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50">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51">
      <w:pPr>
        <w:contextualSpacing w:val="0"/>
        <w:jc w:val="center"/>
        <w:rPr>
          <w:b w:val="1"/>
          <w:sz w:val="28"/>
          <w:szCs w:val="28"/>
          <w:u w:val="single"/>
        </w:rPr>
      </w:pPr>
      <w:r w:rsidDel="00000000" w:rsidR="00000000" w:rsidRPr="00000000">
        <w:rPr>
          <w:b w:val="1"/>
          <w:sz w:val="28"/>
          <w:szCs w:val="28"/>
          <w:u w:val="single"/>
          <w:rtl w:val="0"/>
        </w:rPr>
        <w:t xml:space="preserve">Taping</w:t>
      </w:r>
    </w:p>
    <w:p w:rsidR="00000000" w:rsidDel="00000000" w:rsidP="00000000" w:rsidRDefault="00000000" w:rsidRPr="00000000" w14:paraId="00000052">
      <w:pPr>
        <w:contextualSpacing w:val="0"/>
        <w:jc w:val="center"/>
        <w:rPr>
          <w:sz w:val="28"/>
          <w:szCs w:val="28"/>
        </w:rPr>
      </w:pPr>
      <w:r w:rsidDel="00000000" w:rsidR="00000000" w:rsidRPr="00000000">
        <w:rPr>
          <w:rtl w:val="0"/>
        </w:rPr>
      </w:r>
    </w:p>
    <w:p w:rsidR="00000000" w:rsidDel="00000000" w:rsidP="00000000" w:rsidRDefault="00000000" w:rsidRPr="00000000" w14:paraId="00000053">
      <w:pPr>
        <w:contextualSpacing w:val="0"/>
        <w:rPr>
          <w:sz w:val="28"/>
          <w:szCs w:val="28"/>
        </w:rPr>
      </w:pPr>
      <w:r w:rsidDel="00000000" w:rsidR="00000000" w:rsidRPr="00000000">
        <w:rPr>
          <w:sz w:val="28"/>
          <w:szCs w:val="28"/>
          <w:rtl w:val="0"/>
        </w:rPr>
        <w:t xml:space="preserve">For this task you will be given 4 minutes to use the provided supplies and appropriately tape procedure for an Achilles tendon injury.</w:t>
      </w:r>
    </w:p>
    <w:p w:rsidR="00000000" w:rsidDel="00000000" w:rsidP="00000000" w:rsidRDefault="00000000" w:rsidRPr="00000000" w14:paraId="00000054">
      <w:pPr>
        <w:contextualSpacing w:val="0"/>
        <w:rPr>
          <w:sz w:val="28"/>
          <w:szCs w:val="28"/>
        </w:rPr>
      </w:pPr>
      <w:r w:rsidDel="00000000" w:rsidR="00000000" w:rsidRPr="00000000">
        <w:rPr>
          <w:rtl w:val="0"/>
        </w:rPr>
      </w:r>
    </w:p>
    <w:p w:rsidR="00000000" w:rsidDel="00000000" w:rsidP="00000000" w:rsidRDefault="00000000" w:rsidRPr="00000000" w14:paraId="00000055">
      <w:pPr>
        <w:contextualSpacing w:val="0"/>
        <w:jc w:val="center"/>
        <w:rPr>
          <w:sz w:val="28"/>
          <w:szCs w:val="28"/>
        </w:rPr>
      </w:pPr>
      <w:r w:rsidDel="00000000" w:rsidR="00000000" w:rsidRPr="00000000">
        <w:rPr>
          <w:rtl w:val="0"/>
        </w:rPr>
      </w:r>
    </w:p>
    <w:tbl>
      <w:tblPr>
        <w:tblStyle w:val="Table2"/>
        <w:tblW w:w="8856.0" w:type="dxa"/>
        <w:jc w:val="left"/>
        <w:tblInd w:w="0.0" w:type="dxa"/>
        <w:tblBorders>
          <w:top w:color="000000" w:space="0" w:sz="8" w:val="single"/>
          <w:left w:color="ffffff" w:space="0" w:sz="8" w:val="single"/>
          <w:bottom w:color="000000" w:space="0" w:sz="8" w:val="single"/>
          <w:right w:color="ffffff" w:space="0" w:sz="8" w:val="single"/>
          <w:insideH w:color="ffffff" w:space="0" w:sz="6" w:val="single"/>
          <w:insideV w:color="ffffff" w:space="0" w:sz="6" w:val="single"/>
        </w:tblBorders>
        <w:tblLayout w:type="fixed"/>
        <w:tblLook w:val="04A0"/>
      </w:tblPr>
      <w:tblGrid>
        <w:gridCol w:w="1188"/>
        <w:gridCol w:w="5130"/>
        <w:gridCol w:w="2538"/>
        <w:tblGridChange w:id="0">
          <w:tblGrid>
            <w:gridCol w:w="1188"/>
            <w:gridCol w:w="5130"/>
            <w:gridCol w:w="2538"/>
          </w:tblGrid>
        </w:tblGridChange>
      </w:tblGrid>
      <w:tr>
        <w:tc>
          <w:tcPr/>
          <w:p w:rsidR="00000000" w:rsidDel="00000000" w:rsidP="00000000" w:rsidRDefault="00000000" w:rsidRPr="00000000" w14:paraId="00000056">
            <w:pPr>
              <w:contextualSpacing w:val="0"/>
              <w:jc w:val="center"/>
              <w:rPr>
                <w:sz w:val="28"/>
                <w:szCs w:val="28"/>
              </w:rPr>
            </w:pPr>
            <w:r w:rsidDel="00000000" w:rsidR="00000000" w:rsidRPr="00000000">
              <w:rPr>
                <w:sz w:val="28"/>
                <w:szCs w:val="28"/>
                <w:rtl w:val="0"/>
              </w:rPr>
              <w:t xml:space="preserve">Score</w:t>
            </w:r>
          </w:p>
        </w:tc>
        <w:tc>
          <w:tcPr/>
          <w:p w:rsidR="00000000" w:rsidDel="00000000" w:rsidP="00000000" w:rsidRDefault="00000000" w:rsidRPr="00000000" w14:paraId="00000057">
            <w:pPr>
              <w:contextualSpacing w:val="0"/>
              <w:jc w:val="center"/>
              <w:rPr>
                <w:sz w:val="28"/>
                <w:szCs w:val="28"/>
              </w:rPr>
            </w:pPr>
            <w:r w:rsidDel="00000000" w:rsidR="00000000" w:rsidRPr="00000000">
              <w:rPr>
                <w:sz w:val="28"/>
                <w:szCs w:val="28"/>
                <w:rtl w:val="0"/>
              </w:rPr>
              <w:t xml:space="preserve">Step</w:t>
            </w:r>
          </w:p>
        </w:tc>
        <w:tc>
          <w:tcPr/>
          <w:p w:rsidR="00000000" w:rsidDel="00000000" w:rsidP="00000000" w:rsidRDefault="00000000" w:rsidRPr="00000000" w14:paraId="00000058">
            <w:pPr>
              <w:contextualSpacing w:val="0"/>
              <w:jc w:val="center"/>
              <w:rPr>
                <w:sz w:val="28"/>
                <w:szCs w:val="28"/>
              </w:rPr>
            </w:pPr>
            <w:r w:rsidDel="00000000" w:rsidR="00000000" w:rsidRPr="00000000">
              <w:rPr>
                <w:sz w:val="28"/>
                <w:szCs w:val="28"/>
                <w:rtl w:val="0"/>
              </w:rPr>
              <w:t xml:space="preserve">Possible Points </w:t>
            </w:r>
          </w:p>
        </w:tc>
      </w:tr>
      <w:tr>
        <w:tc>
          <w:tcPr/>
          <w:p w:rsidR="00000000" w:rsidDel="00000000" w:rsidP="00000000" w:rsidRDefault="00000000" w:rsidRPr="00000000" w14:paraId="00000059">
            <w:pPr>
              <w:contextualSpacing w:val="0"/>
              <w:rPr>
                <w:sz w:val="28"/>
                <w:szCs w:val="28"/>
              </w:rPr>
            </w:pPr>
            <w:r w:rsidDel="00000000" w:rsidR="00000000" w:rsidRPr="00000000">
              <w:rPr>
                <w:rtl w:val="0"/>
              </w:rPr>
            </w:r>
          </w:p>
        </w:tc>
        <w:tc>
          <w:tcPr/>
          <w:p w:rsidR="00000000" w:rsidDel="00000000" w:rsidP="00000000" w:rsidRDefault="00000000" w:rsidRPr="00000000" w14:paraId="0000005A">
            <w:pPr>
              <w:contextualSpacing w:val="0"/>
              <w:rPr>
                <w:sz w:val="28"/>
                <w:szCs w:val="28"/>
              </w:rPr>
            </w:pPr>
            <w:r w:rsidDel="00000000" w:rsidR="00000000" w:rsidRPr="00000000">
              <w:rPr>
                <w:sz w:val="28"/>
                <w:szCs w:val="28"/>
                <w:rtl w:val="0"/>
              </w:rPr>
              <w:t xml:space="preserve">Ask the model to sit with the foot in a plantar flexed position (or prone) </w:t>
            </w:r>
          </w:p>
        </w:tc>
        <w:tc>
          <w:tcPr/>
          <w:p w:rsidR="00000000" w:rsidDel="00000000" w:rsidP="00000000" w:rsidRDefault="00000000" w:rsidRPr="00000000" w14:paraId="0000005B">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5C">
            <w:pPr>
              <w:contextualSpacing w:val="0"/>
              <w:rPr>
                <w:sz w:val="28"/>
                <w:szCs w:val="28"/>
              </w:rPr>
            </w:pPr>
            <w:r w:rsidDel="00000000" w:rsidR="00000000" w:rsidRPr="00000000">
              <w:rPr>
                <w:rtl w:val="0"/>
              </w:rPr>
            </w:r>
          </w:p>
        </w:tc>
        <w:tc>
          <w:tcPr/>
          <w:p w:rsidR="00000000" w:rsidDel="00000000" w:rsidP="00000000" w:rsidRDefault="00000000" w:rsidRPr="00000000" w14:paraId="0000005D">
            <w:pPr>
              <w:contextualSpacing w:val="0"/>
              <w:rPr>
                <w:sz w:val="28"/>
                <w:szCs w:val="28"/>
              </w:rPr>
            </w:pPr>
            <w:r w:rsidDel="00000000" w:rsidR="00000000" w:rsidRPr="00000000">
              <w:rPr>
                <w:sz w:val="28"/>
                <w:szCs w:val="28"/>
                <w:rtl w:val="0"/>
              </w:rPr>
              <w:t xml:space="preserve">Spray the area with tape adherent spray, followed by pre-wrap from the gastroc-soleus complex to the base of the 5</w:t>
            </w:r>
            <w:r w:rsidDel="00000000" w:rsidR="00000000" w:rsidRPr="00000000">
              <w:rPr>
                <w:sz w:val="28"/>
                <w:szCs w:val="28"/>
                <w:vertAlign w:val="superscript"/>
                <w:rtl w:val="0"/>
              </w:rPr>
              <w:t xml:space="preserve">th</w:t>
            </w:r>
            <w:r w:rsidDel="00000000" w:rsidR="00000000" w:rsidRPr="00000000">
              <w:rPr>
                <w:sz w:val="28"/>
                <w:szCs w:val="28"/>
                <w:rtl w:val="0"/>
              </w:rPr>
              <w:t xml:space="preserve"> metatarsal</w:t>
            </w:r>
          </w:p>
        </w:tc>
        <w:tc>
          <w:tcPr/>
          <w:p w:rsidR="00000000" w:rsidDel="00000000" w:rsidP="00000000" w:rsidRDefault="00000000" w:rsidRPr="00000000" w14:paraId="0000005E">
            <w:pPr>
              <w:contextualSpacing w:val="0"/>
              <w:rPr>
                <w:sz w:val="28"/>
                <w:szCs w:val="28"/>
              </w:rPr>
            </w:pPr>
            <w:r w:rsidDel="00000000" w:rsidR="00000000" w:rsidRPr="00000000">
              <w:rPr>
                <w:sz w:val="28"/>
                <w:szCs w:val="28"/>
                <w:rtl w:val="0"/>
              </w:rPr>
              <w:t xml:space="preserve">3 points</w:t>
            </w:r>
          </w:p>
        </w:tc>
      </w:tr>
      <w:tr>
        <w:tc>
          <w:tcPr/>
          <w:p w:rsidR="00000000" w:rsidDel="00000000" w:rsidP="00000000" w:rsidRDefault="00000000" w:rsidRPr="00000000" w14:paraId="0000005F">
            <w:pPr>
              <w:contextualSpacing w:val="0"/>
              <w:rPr>
                <w:sz w:val="28"/>
                <w:szCs w:val="28"/>
              </w:rPr>
            </w:pPr>
            <w:r w:rsidDel="00000000" w:rsidR="00000000" w:rsidRPr="00000000">
              <w:rPr>
                <w:rtl w:val="0"/>
              </w:rPr>
            </w:r>
          </w:p>
        </w:tc>
        <w:tc>
          <w:tcPr/>
          <w:p w:rsidR="00000000" w:rsidDel="00000000" w:rsidP="00000000" w:rsidRDefault="00000000" w:rsidRPr="00000000" w14:paraId="00000060">
            <w:pPr>
              <w:contextualSpacing w:val="0"/>
              <w:rPr>
                <w:sz w:val="28"/>
                <w:szCs w:val="28"/>
              </w:rPr>
            </w:pPr>
            <w:r w:rsidDel="00000000" w:rsidR="00000000" w:rsidRPr="00000000">
              <w:rPr>
                <w:sz w:val="28"/>
                <w:szCs w:val="28"/>
                <w:rtl w:val="0"/>
              </w:rPr>
              <w:t xml:space="preserve">Provide1-2 anchors(with white tape) both distal and proximal</w:t>
            </w:r>
          </w:p>
        </w:tc>
        <w:tc>
          <w:tcPr/>
          <w:p w:rsidR="00000000" w:rsidDel="00000000" w:rsidP="00000000" w:rsidRDefault="00000000" w:rsidRPr="00000000" w14:paraId="00000061">
            <w:pPr>
              <w:contextualSpacing w:val="0"/>
              <w:rPr>
                <w:sz w:val="28"/>
                <w:szCs w:val="28"/>
              </w:rPr>
            </w:pPr>
            <w:r w:rsidDel="00000000" w:rsidR="00000000" w:rsidRPr="00000000">
              <w:rPr>
                <w:sz w:val="28"/>
                <w:szCs w:val="28"/>
                <w:rtl w:val="0"/>
              </w:rPr>
              <w:t xml:space="preserve">1 points</w:t>
            </w:r>
          </w:p>
        </w:tc>
      </w:tr>
      <w:tr>
        <w:tc>
          <w:tcPr/>
          <w:p w:rsidR="00000000" w:rsidDel="00000000" w:rsidP="00000000" w:rsidRDefault="00000000" w:rsidRPr="00000000" w14:paraId="00000062">
            <w:pPr>
              <w:contextualSpacing w:val="0"/>
              <w:rPr>
                <w:sz w:val="28"/>
                <w:szCs w:val="28"/>
              </w:rPr>
            </w:pPr>
            <w:r w:rsidDel="00000000" w:rsidR="00000000" w:rsidRPr="00000000">
              <w:rPr>
                <w:rtl w:val="0"/>
              </w:rPr>
            </w:r>
          </w:p>
        </w:tc>
        <w:tc>
          <w:tcPr/>
          <w:p w:rsidR="00000000" w:rsidDel="00000000" w:rsidP="00000000" w:rsidRDefault="00000000" w:rsidRPr="00000000" w14:paraId="00000063">
            <w:pPr>
              <w:contextualSpacing w:val="0"/>
              <w:rPr>
                <w:sz w:val="28"/>
                <w:szCs w:val="28"/>
              </w:rPr>
            </w:pPr>
            <w:r w:rsidDel="00000000" w:rsidR="00000000" w:rsidRPr="00000000">
              <w:rPr>
                <w:sz w:val="28"/>
                <w:szCs w:val="28"/>
                <w:rtl w:val="0"/>
              </w:rPr>
              <w:t xml:space="preserve">Uses Elastikon and provides coverage from the gastroc-soleus complex to the midpoint of the arch</w:t>
            </w:r>
          </w:p>
        </w:tc>
        <w:tc>
          <w:tcPr/>
          <w:p w:rsidR="00000000" w:rsidDel="00000000" w:rsidP="00000000" w:rsidRDefault="00000000" w:rsidRPr="00000000" w14:paraId="00000064">
            <w:pPr>
              <w:contextualSpacing w:val="0"/>
              <w:rPr>
                <w:sz w:val="28"/>
                <w:szCs w:val="28"/>
              </w:rPr>
            </w:pPr>
            <w:r w:rsidDel="00000000" w:rsidR="00000000" w:rsidRPr="00000000">
              <w:rPr>
                <w:sz w:val="28"/>
                <w:szCs w:val="28"/>
                <w:rtl w:val="0"/>
              </w:rPr>
              <w:t xml:space="preserve">2 points</w:t>
            </w:r>
          </w:p>
        </w:tc>
      </w:tr>
      <w:tr>
        <w:tc>
          <w:tcPr/>
          <w:p w:rsidR="00000000" w:rsidDel="00000000" w:rsidP="00000000" w:rsidRDefault="00000000" w:rsidRPr="00000000" w14:paraId="00000065">
            <w:pPr>
              <w:contextualSpacing w:val="0"/>
              <w:rPr>
                <w:sz w:val="28"/>
                <w:szCs w:val="28"/>
              </w:rPr>
            </w:pPr>
            <w:r w:rsidDel="00000000" w:rsidR="00000000" w:rsidRPr="00000000">
              <w:rPr>
                <w:rtl w:val="0"/>
              </w:rPr>
            </w:r>
          </w:p>
        </w:tc>
        <w:tc>
          <w:tcPr/>
          <w:p w:rsidR="00000000" w:rsidDel="00000000" w:rsidP="00000000" w:rsidRDefault="00000000" w:rsidRPr="00000000" w14:paraId="00000066">
            <w:pPr>
              <w:contextualSpacing w:val="0"/>
              <w:rPr>
                <w:sz w:val="28"/>
                <w:szCs w:val="28"/>
              </w:rPr>
            </w:pPr>
            <w:r w:rsidDel="00000000" w:rsidR="00000000" w:rsidRPr="00000000">
              <w:rPr>
                <w:sz w:val="28"/>
                <w:szCs w:val="28"/>
                <w:rtl w:val="0"/>
              </w:rPr>
              <w:t xml:space="preserve">Pulls Elastikon from distal to proximal, uses 2 Elastikon strips</w:t>
            </w:r>
          </w:p>
        </w:tc>
        <w:tc>
          <w:tcPr/>
          <w:p w:rsidR="00000000" w:rsidDel="00000000" w:rsidP="00000000" w:rsidRDefault="00000000" w:rsidRPr="00000000" w14:paraId="00000067">
            <w:pPr>
              <w:contextualSpacing w:val="0"/>
              <w:rPr>
                <w:sz w:val="28"/>
                <w:szCs w:val="28"/>
              </w:rPr>
            </w:pPr>
            <w:r w:rsidDel="00000000" w:rsidR="00000000" w:rsidRPr="00000000">
              <w:rPr>
                <w:sz w:val="28"/>
                <w:szCs w:val="28"/>
                <w:rtl w:val="0"/>
              </w:rPr>
              <w:t xml:space="preserve">2 points</w:t>
            </w:r>
          </w:p>
        </w:tc>
      </w:tr>
      <w:tr>
        <w:tc>
          <w:tcPr/>
          <w:p w:rsidR="00000000" w:rsidDel="00000000" w:rsidP="00000000" w:rsidRDefault="00000000" w:rsidRPr="00000000" w14:paraId="00000068">
            <w:pPr>
              <w:contextualSpacing w:val="0"/>
              <w:rPr>
                <w:sz w:val="28"/>
                <w:szCs w:val="28"/>
              </w:rPr>
            </w:pPr>
            <w:r w:rsidDel="00000000" w:rsidR="00000000" w:rsidRPr="00000000">
              <w:rPr>
                <w:rtl w:val="0"/>
              </w:rPr>
            </w:r>
          </w:p>
        </w:tc>
        <w:tc>
          <w:tcPr/>
          <w:p w:rsidR="00000000" w:rsidDel="00000000" w:rsidP="00000000" w:rsidRDefault="00000000" w:rsidRPr="00000000" w14:paraId="00000069">
            <w:pPr>
              <w:contextualSpacing w:val="0"/>
              <w:rPr>
                <w:sz w:val="28"/>
                <w:szCs w:val="28"/>
              </w:rPr>
            </w:pPr>
            <w:r w:rsidDel="00000000" w:rsidR="00000000" w:rsidRPr="00000000">
              <w:rPr>
                <w:sz w:val="28"/>
                <w:szCs w:val="28"/>
                <w:rtl w:val="0"/>
              </w:rPr>
              <w:t xml:space="preserve">Provides 2 anchors (with white tape) both distal and proximal to secure tape </w:t>
            </w:r>
          </w:p>
        </w:tc>
        <w:tc>
          <w:tcPr/>
          <w:p w:rsidR="00000000" w:rsidDel="00000000" w:rsidP="00000000" w:rsidRDefault="00000000" w:rsidRPr="00000000" w14:paraId="0000006A">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6B">
            <w:pPr>
              <w:contextualSpacing w:val="0"/>
              <w:rPr>
                <w:sz w:val="28"/>
                <w:szCs w:val="28"/>
              </w:rPr>
            </w:pPr>
            <w:r w:rsidDel="00000000" w:rsidR="00000000" w:rsidRPr="00000000">
              <w:rPr>
                <w:rtl w:val="0"/>
              </w:rPr>
            </w:r>
          </w:p>
        </w:tc>
        <w:tc>
          <w:tcPr/>
          <w:p w:rsidR="00000000" w:rsidDel="00000000" w:rsidP="00000000" w:rsidRDefault="00000000" w:rsidRPr="00000000" w14:paraId="0000006C">
            <w:pPr>
              <w:contextualSpacing w:val="0"/>
              <w:rPr>
                <w:b w:val="1"/>
                <w:sz w:val="28"/>
                <w:szCs w:val="28"/>
              </w:rPr>
            </w:pPr>
            <w:r w:rsidDel="00000000" w:rsidR="00000000" w:rsidRPr="00000000">
              <w:rPr>
                <w:b w:val="1"/>
                <w:sz w:val="28"/>
                <w:szCs w:val="28"/>
                <w:rtl w:val="0"/>
              </w:rPr>
              <w:t xml:space="preserve">Total (out of 10 points)</w:t>
            </w:r>
          </w:p>
        </w:tc>
        <w:tc>
          <w:tcPr/>
          <w:p w:rsidR="00000000" w:rsidDel="00000000" w:rsidP="00000000" w:rsidRDefault="00000000" w:rsidRPr="00000000" w14:paraId="0000006D">
            <w:pPr>
              <w:contextualSpacing w:val="0"/>
              <w:rPr>
                <w:sz w:val="28"/>
                <w:szCs w:val="28"/>
              </w:rPr>
            </w:pPr>
            <w:r w:rsidDel="00000000" w:rsidR="00000000" w:rsidRPr="00000000">
              <w:rPr>
                <w:rtl w:val="0"/>
              </w:rPr>
            </w:r>
          </w:p>
        </w:tc>
      </w:tr>
    </w:tbl>
    <w:p w:rsidR="00000000" w:rsidDel="00000000" w:rsidP="00000000" w:rsidRDefault="00000000" w:rsidRPr="00000000" w14:paraId="0000006E">
      <w:pPr>
        <w:contextualSpacing w:val="0"/>
        <w:rPr>
          <w:sz w:val="28"/>
          <w:szCs w:val="28"/>
        </w:rPr>
      </w:pPr>
      <w:r w:rsidDel="00000000" w:rsidR="00000000" w:rsidRPr="00000000">
        <w:rPr>
          <w:rtl w:val="0"/>
        </w:rPr>
      </w:r>
    </w:p>
    <w:p w:rsidR="00000000" w:rsidDel="00000000" w:rsidP="00000000" w:rsidRDefault="00000000" w:rsidRPr="00000000" w14:paraId="0000006F">
      <w:pPr>
        <w:contextualSpacing w:val="0"/>
        <w:jc w:val="center"/>
        <w:rPr>
          <w:b w:val="1"/>
          <w:sz w:val="28"/>
          <w:szCs w:val="28"/>
        </w:rPr>
      </w:pPr>
      <w:r w:rsidDel="00000000" w:rsidR="00000000" w:rsidRPr="00000000">
        <w:rPr>
          <w:rtl w:val="0"/>
        </w:rPr>
      </w:r>
    </w:p>
    <w:p w:rsidR="00000000" w:rsidDel="00000000" w:rsidP="00000000" w:rsidRDefault="00000000" w:rsidRPr="00000000" w14:paraId="00000070">
      <w:pPr>
        <w:contextualSpacing w:val="0"/>
        <w:jc w:val="center"/>
        <w:rPr>
          <w:b w:val="1"/>
          <w:sz w:val="28"/>
          <w:szCs w:val="28"/>
        </w:rPr>
      </w:pPr>
      <w:r w:rsidDel="00000000" w:rsidR="00000000" w:rsidRPr="00000000">
        <w:rPr>
          <w:rtl w:val="0"/>
        </w:rPr>
      </w:r>
    </w:p>
    <w:p w:rsidR="00000000" w:rsidDel="00000000" w:rsidP="00000000" w:rsidRDefault="00000000" w:rsidRPr="00000000" w14:paraId="00000071">
      <w:pPr>
        <w:contextualSpacing w:val="0"/>
        <w:jc w:val="center"/>
        <w:rPr>
          <w:b w:val="1"/>
          <w:sz w:val="28"/>
          <w:szCs w:val="28"/>
        </w:rPr>
      </w:pPr>
      <w:r w:rsidDel="00000000" w:rsidR="00000000" w:rsidRPr="00000000">
        <w:rPr>
          <w:rtl w:val="0"/>
        </w:rPr>
      </w:r>
    </w:p>
    <w:p w:rsidR="00000000" w:rsidDel="00000000" w:rsidP="00000000" w:rsidRDefault="00000000" w:rsidRPr="00000000" w14:paraId="00000072">
      <w:pPr>
        <w:contextualSpacing w:val="0"/>
        <w:jc w:val="center"/>
        <w:rPr>
          <w:b w:val="1"/>
          <w:sz w:val="28"/>
          <w:szCs w:val="28"/>
        </w:rPr>
      </w:pPr>
      <w:r w:rsidDel="00000000" w:rsidR="00000000" w:rsidRPr="00000000">
        <w:rPr>
          <w:rtl w:val="0"/>
        </w:rPr>
      </w:r>
    </w:p>
    <w:p w:rsidR="00000000" w:rsidDel="00000000" w:rsidP="00000000" w:rsidRDefault="00000000" w:rsidRPr="00000000" w14:paraId="00000073">
      <w:pPr>
        <w:contextualSpacing w:val="0"/>
        <w:jc w:val="center"/>
        <w:rPr>
          <w:b w:val="1"/>
          <w:sz w:val="28"/>
          <w:szCs w:val="28"/>
        </w:rPr>
      </w:pPr>
      <w:r w:rsidDel="00000000" w:rsidR="00000000" w:rsidRPr="00000000">
        <w:rPr>
          <w:rtl w:val="0"/>
        </w:rPr>
      </w:r>
    </w:p>
    <w:p w:rsidR="00000000" w:rsidDel="00000000" w:rsidP="00000000" w:rsidRDefault="00000000" w:rsidRPr="00000000" w14:paraId="00000074">
      <w:pPr>
        <w:contextualSpacing w:val="0"/>
        <w:jc w:val="center"/>
        <w:rPr>
          <w:b w:val="1"/>
          <w:sz w:val="28"/>
          <w:szCs w:val="28"/>
        </w:rPr>
      </w:pPr>
      <w:r w:rsidDel="00000000" w:rsidR="00000000" w:rsidRPr="00000000">
        <w:rPr>
          <w:rtl w:val="0"/>
        </w:rPr>
      </w:r>
    </w:p>
    <w:p w:rsidR="00000000" w:rsidDel="00000000" w:rsidP="00000000" w:rsidRDefault="00000000" w:rsidRPr="00000000" w14:paraId="00000075">
      <w:pPr>
        <w:contextualSpacing w:val="0"/>
        <w:jc w:val="center"/>
        <w:rPr>
          <w:b w:val="1"/>
          <w:sz w:val="28"/>
          <w:szCs w:val="28"/>
        </w:rPr>
      </w:pPr>
      <w:r w:rsidDel="00000000" w:rsidR="00000000" w:rsidRPr="00000000">
        <w:rPr>
          <w:rtl w:val="0"/>
        </w:rPr>
      </w:r>
    </w:p>
    <w:p w:rsidR="00000000" w:rsidDel="00000000" w:rsidP="00000000" w:rsidRDefault="00000000" w:rsidRPr="00000000" w14:paraId="00000076">
      <w:pPr>
        <w:contextualSpacing w:val="0"/>
        <w:jc w:val="center"/>
        <w:rPr>
          <w:b w:val="1"/>
          <w:sz w:val="28"/>
          <w:szCs w:val="28"/>
        </w:rPr>
      </w:pPr>
      <w:r w:rsidDel="00000000" w:rsidR="00000000" w:rsidRPr="00000000">
        <w:rPr>
          <w:rtl w:val="0"/>
        </w:rPr>
      </w:r>
    </w:p>
    <w:p w:rsidR="00000000" w:rsidDel="00000000" w:rsidP="00000000" w:rsidRDefault="00000000" w:rsidRPr="00000000" w14:paraId="00000077">
      <w:pPr>
        <w:contextualSpacing w:val="0"/>
        <w:jc w:val="center"/>
        <w:rPr>
          <w:b w:val="1"/>
          <w:sz w:val="28"/>
          <w:szCs w:val="28"/>
        </w:rPr>
      </w:pPr>
      <w:r w:rsidDel="00000000" w:rsidR="00000000" w:rsidRPr="00000000">
        <w:rPr>
          <w:rtl w:val="0"/>
        </w:rPr>
      </w:r>
    </w:p>
    <w:p w:rsidR="00000000" w:rsidDel="00000000" w:rsidP="00000000" w:rsidRDefault="00000000" w:rsidRPr="00000000" w14:paraId="00000078">
      <w:pPr>
        <w:contextualSpacing w:val="0"/>
        <w:jc w:val="center"/>
        <w:rPr>
          <w:b w:val="1"/>
          <w:sz w:val="28"/>
          <w:szCs w:val="28"/>
        </w:rPr>
      </w:pPr>
      <w:r w:rsidDel="00000000" w:rsidR="00000000" w:rsidRPr="00000000">
        <w:rPr>
          <w:rtl w:val="0"/>
        </w:rPr>
      </w:r>
    </w:p>
    <w:p w:rsidR="00000000" w:rsidDel="00000000" w:rsidP="00000000" w:rsidRDefault="00000000" w:rsidRPr="00000000" w14:paraId="00000079">
      <w:pPr>
        <w:contextualSpacing w:val="0"/>
        <w:jc w:val="center"/>
        <w:rPr>
          <w:b w:val="1"/>
          <w:sz w:val="28"/>
          <w:szCs w:val="28"/>
        </w:rPr>
      </w:pPr>
      <w:r w:rsidDel="00000000" w:rsidR="00000000" w:rsidRPr="00000000">
        <w:rPr>
          <w:rtl w:val="0"/>
        </w:rPr>
      </w:r>
    </w:p>
    <w:p w:rsidR="00000000" w:rsidDel="00000000" w:rsidP="00000000" w:rsidRDefault="00000000" w:rsidRPr="00000000" w14:paraId="0000007A">
      <w:pPr>
        <w:contextualSpacing w:val="0"/>
        <w:jc w:val="center"/>
        <w:rPr>
          <w:b w:val="1"/>
          <w:sz w:val="28"/>
          <w:szCs w:val="28"/>
        </w:rPr>
      </w:pPr>
      <w:r w:rsidDel="00000000" w:rsidR="00000000" w:rsidRPr="00000000">
        <w:rPr>
          <w:rtl w:val="0"/>
        </w:rPr>
      </w:r>
    </w:p>
    <w:p w:rsidR="00000000" w:rsidDel="00000000" w:rsidP="00000000" w:rsidRDefault="00000000" w:rsidRPr="00000000" w14:paraId="0000007B">
      <w:pPr>
        <w:contextualSpacing w:val="0"/>
        <w:jc w:val="center"/>
        <w:rPr>
          <w:b w:val="1"/>
          <w:sz w:val="28"/>
          <w:szCs w:val="28"/>
        </w:rPr>
      </w:pPr>
      <w:r w:rsidDel="00000000" w:rsidR="00000000" w:rsidRPr="00000000">
        <w:rPr>
          <w:rtl w:val="0"/>
        </w:rPr>
      </w:r>
    </w:p>
    <w:p w:rsidR="00000000" w:rsidDel="00000000" w:rsidP="00000000" w:rsidRDefault="00000000" w:rsidRPr="00000000" w14:paraId="0000007C">
      <w:pPr>
        <w:contextualSpacing w:val="0"/>
        <w:jc w:val="center"/>
        <w:rPr>
          <w:b w:val="1"/>
          <w:sz w:val="28"/>
          <w:szCs w:val="28"/>
        </w:rPr>
      </w:pPr>
      <w:r w:rsidDel="00000000" w:rsidR="00000000" w:rsidRPr="00000000">
        <w:rPr>
          <w:rtl w:val="0"/>
        </w:rPr>
      </w:r>
    </w:p>
    <w:p w:rsidR="00000000" w:rsidDel="00000000" w:rsidP="00000000" w:rsidRDefault="00000000" w:rsidRPr="00000000" w14:paraId="0000007D">
      <w:pPr>
        <w:contextualSpacing w:val="0"/>
        <w:jc w:val="center"/>
        <w:rPr>
          <w:b w:val="1"/>
          <w:sz w:val="28"/>
          <w:szCs w:val="28"/>
        </w:rPr>
      </w:pPr>
      <w:r w:rsidDel="00000000" w:rsidR="00000000" w:rsidRPr="00000000">
        <w:rPr>
          <w:rtl w:val="0"/>
        </w:rPr>
      </w:r>
    </w:p>
    <w:p w:rsidR="00000000" w:rsidDel="00000000" w:rsidP="00000000" w:rsidRDefault="00000000" w:rsidRPr="00000000" w14:paraId="0000007E">
      <w:pPr>
        <w:contextualSpacing w:val="0"/>
        <w:jc w:val="center"/>
        <w:rPr>
          <w:b w:val="1"/>
          <w:sz w:val="28"/>
          <w:szCs w:val="28"/>
          <w:u w:val="single"/>
        </w:rPr>
      </w:pPr>
      <w:r w:rsidDel="00000000" w:rsidR="00000000" w:rsidRPr="00000000">
        <w:rPr>
          <w:b w:val="1"/>
          <w:sz w:val="28"/>
          <w:szCs w:val="28"/>
          <w:u w:val="single"/>
          <w:rtl w:val="0"/>
        </w:rPr>
        <w:t xml:space="preserve">Immediate Care</w:t>
      </w:r>
    </w:p>
    <w:p w:rsidR="00000000" w:rsidDel="00000000" w:rsidP="00000000" w:rsidRDefault="00000000" w:rsidRPr="00000000" w14:paraId="0000007F">
      <w:pPr>
        <w:contextualSpacing w:val="0"/>
        <w:jc w:val="center"/>
        <w:rPr>
          <w:b w:val="1"/>
          <w:sz w:val="28"/>
          <w:szCs w:val="28"/>
        </w:rPr>
      </w:pPr>
      <w:r w:rsidDel="00000000" w:rsidR="00000000" w:rsidRPr="00000000">
        <w:rPr>
          <w:rtl w:val="0"/>
        </w:rPr>
      </w:r>
    </w:p>
    <w:p w:rsidR="00000000" w:rsidDel="00000000" w:rsidP="00000000" w:rsidRDefault="00000000" w:rsidRPr="00000000" w14:paraId="00000080">
      <w:pPr>
        <w:contextualSpacing w:val="0"/>
        <w:rPr>
          <w:sz w:val="28"/>
          <w:szCs w:val="28"/>
        </w:rPr>
      </w:pPr>
      <w:r w:rsidDel="00000000" w:rsidR="00000000" w:rsidRPr="00000000">
        <w:rPr>
          <w:sz w:val="28"/>
          <w:szCs w:val="28"/>
          <w:rtl w:val="0"/>
        </w:rPr>
        <w:t xml:space="preserve">You will have 4 minutes to complete the next task. Demonstrate the proper way to immobilize following a shoulder injury.</w:t>
      </w:r>
    </w:p>
    <w:p w:rsidR="00000000" w:rsidDel="00000000" w:rsidP="00000000" w:rsidRDefault="00000000" w:rsidRPr="00000000" w14:paraId="00000081">
      <w:pPr>
        <w:contextualSpacing w:val="0"/>
        <w:rPr>
          <w:sz w:val="28"/>
          <w:szCs w:val="28"/>
        </w:rPr>
      </w:pPr>
      <w:r w:rsidDel="00000000" w:rsidR="00000000" w:rsidRPr="00000000">
        <w:rPr>
          <w:rtl w:val="0"/>
        </w:rPr>
      </w:r>
    </w:p>
    <w:p w:rsidR="00000000" w:rsidDel="00000000" w:rsidP="00000000" w:rsidRDefault="00000000" w:rsidRPr="00000000" w14:paraId="00000082">
      <w:pPr>
        <w:contextualSpacing w:val="0"/>
        <w:rPr>
          <w:sz w:val="28"/>
          <w:szCs w:val="28"/>
        </w:rPr>
      </w:pPr>
      <w:r w:rsidDel="00000000" w:rsidR="00000000" w:rsidRPr="00000000">
        <w:rPr>
          <w:rtl w:val="0"/>
        </w:rPr>
      </w:r>
    </w:p>
    <w:tbl>
      <w:tblPr>
        <w:tblStyle w:val="Table3"/>
        <w:tblW w:w="8856.0" w:type="dxa"/>
        <w:jc w:val="left"/>
        <w:tblInd w:w="0.0" w:type="dxa"/>
        <w:tblBorders>
          <w:top w:color="000000" w:space="0" w:sz="8" w:val="single"/>
          <w:left w:color="ffffff" w:space="0" w:sz="8" w:val="single"/>
          <w:bottom w:color="000000" w:space="0" w:sz="8" w:val="single"/>
          <w:right w:color="ffffff" w:space="0" w:sz="8" w:val="single"/>
          <w:insideH w:color="ffffff" w:space="0" w:sz="6" w:val="single"/>
          <w:insideV w:color="ffffff" w:space="0" w:sz="6" w:val="single"/>
        </w:tblBorders>
        <w:tblLayout w:type="fixed"/>
        <w:tblLook w:val="04A0"/>
      </w:tblPr>
      <w:tblGrid>
        <w:gridCol w:w="1098"/>
        <w:gridCol w:w="5670"/>
        <w:gridCol w:w="2088"/>
        <w:tblGridChange w:id="0">
          <w:tblGrid>
            <w:gridCol w:w="1098"/>
            <w:gridCol w:w="5670"/>
            <w:gridCol w:w="2088"/>
          </w:tblGrid>
        </w:tblGridChange>
      </w:tblGrid>
      <w:tr>
        <w:tc>
          <w:tcPr/>
          <w:p w:rsidR="00000000" w:rsidDel="00000000" w:rsidP="00000000" w:rsidRDefault="00000000" w:rsidRPr="00000000" w14:paraId="00000083">
            <w:pPr>
              <w:contextualSpacing w:val="0"/>
              <w:jc w:val="center"/>
              <w:rPr>
                <w:sz w:val="28"/>
                <w:szCs w:val="28"/>
              </w:rPr>
            </w:pPr>
            <w:r w:rsidDel="00000000" w:rsidR="00000000" w:rsidRPr="00000000">
              <w:rPr>
                <w:sz w:val="28"/>
                <w:szCs w:val="28"/>
                <w:rtl w:val="0"/>
              </w:rPr>
              <w:t xml:space="preserve">Score</w:t>
            </w:r>
          </w:p>
        </w:tc>
        <w:tc>
          <w:tcPr/>
          <w:p w:rsidR="00000000" w:rsidDel="00000000" w:rsidP="00000000" w:rsidRDefault="00000000" w:rsidRPr="00000000" w14:paraId="00000084">
            <w:pPr>
              <w:contextualSpacing w:val="0"/>
              <w:jc w:val="center"/>
              <w:rPr>
                <w:sz w:val="28"/>
                <w:szCs w:val="28"/>
              </w:rPr>
            </w:pPr>
            <w:r w:rsidDel="00000000" w:rsidR="00000000" w:rsidRPr="00000000">
              <w:rPr>
                <w:sz w:val="28"/>
                <w:szCs w:val="28"/>
                <w:rtl w:val="0"/>
              </w:rPr>
              <w:t xml:space="preserve">Task</w:t>
            </w:r>
          </w:p>
        </w:tc>
        <w:tc>
          <w:tcPr/>
          <w:p w:rsidR="00000000" w:rsidDel="00000000" w:rsidP="00000000" w:rsidRDefault="00000000" w:rsidRPr="00000000" w14:paraId="00000085">
            <w:pPr>
              <w:contextualSpacing w:val="0"/>
              <w:jc w:val="center"/>
              <w:rPr>
                <w:sz w:val="28"/>
                <w:szCs w:val="28"/>
              </w:rPr>
            </w:pPr>
            <w:r w:rsidDel="00000000" w:rsidR="00000000" w:rsidRPr="00000000">
              <w:rPr>
                <w:sz w:val="28"/>
                <w:szCs w:val="28"/>
                <w:rtl w:val="0"/>
              </w:rPr>
              <w:t xml:space="preserve">Points Possible</w:t>
            </w:r>
          </w:p>
        </w:tc>
      </w:tr>
      <w:tr>
        <w:tc>
          <w:tcPr/>
          <w:p w:rsidR="00000000" w:rsidDel="00000000" w:rsidP="00000000" w:rsidRDefault="00000000" w:rsidRPr="00000000" w14:paraId="00000086">
            <w:pPr>
              <w:contextualSpacing w:val="0"/>
              <w:rPr>
                <w:sz w:val="28"/>
                <w:szCs w:val="28"/>
              </w:rPr>
            </w:pPr>
            <w:r w:rsidDel="00000000" w:rsidR="00000000" w:rsidRPr="00000000">
              <w:rPr>
                <w:rtl w:val="0"/>
              </w:rPr>
            </w:r>
          </w:p>
        </w:tc>
        <w:tc>
          <w:tcPr/>
          <w:p w:rsidR="00000000" w:rsidDel="00000000" w:rsidP="00000000" w:rsidRDefault="00000000" w:rsidRPr="00000000" w14:paraId="00000087">
            <w:pPr>
              <w:contextualSpacing w:val="0"/>
              <w:rPr>
                <w:sz w:val="28"/>
                <w:szCs w:val="28"/>
              </w:rPr>
            </w:pPr>
            <w:r w:rsidDel="00000000" w:rsidR="00000000" w:rsidRPr="00000000">
              <w:rPr>
                <w:sz w:val="28"/>
                <w:szCs w:val="28"/>
                <w:rtl w:val="0"/>
              </w:rPr>
              <w:t xml:space="preserve">Place the model in a standing position with the elbow bent to ~90 degrees</w:t>
            </w:r>
          </w:p>
        </w:tc>
        <w:tc>
          <w:tcPr/>
          <w:p w:rsidR="00000000" w:rsidDel="00000000" w:rsidP="00000000" w:rsidRDefault="00000000" w:rsidRPr="00000000" w14:paraId="00000088">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89">
            <w:pPr>
              <w:contextualSpacing w:val="0"/>
              <w:rPr>
                <w:sz w:val="28"/>
                <w:szCs w:val="28"/>
              </w:rPr>
            </w:pPr>
            <w:r w:rsidDel="00000000" w:rsidR="00000000" w:rsidRPr="00000000">
              <w:rPr>
                <w:rtl w:val="0"/>
              </w:rPr>
            </w:r>
          </w:p>
        </w:tc>
        <w:tc>
          <w:tcPr/>
          <w:p w:rsidR="00000000" w:rsidDel="00000000" w:rsidP="00000000" w:rsidRDefault="00000000" w:rsidRPr="00000000" w14:paraId="0000008A">
            <w:pPr>
              <w:contextualSpacing w:val="0"/>
              <w:rPr>
                <w:sz w:val="28"/>
                <w:szCs w:val="28"/>
              </w:rPr>
            </w:pPr>
            <w:r w:rsidDel="00000000" w:rsidR="00000000" w:rsidRPr="00000000">
              <w:rPr>
                <w:sz w:val="28"/>
                <w:szCs w:val="28"/>
                <w:rtl w:val="0"/>
              </w:rPr>
              <w:t xml:space="preserve">Place apex of the triangle bandage at the elbow</w:t>
            </w:r>
          </w:p>
        </w:tc>
        <w:tc>
          <w:tcPr/>
          <w:p w:rsidR="00000000" w:rsidDel="00000000" w:rsidP="00000000" w:rsidRDefault="00000000" w:rsidRPr="00000000" w14:paraId="0000008B">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8C">
            <w:pPr>
              <w:contextualSpacing w:val="0"/>
              <w:rPr>
                <w:sz w:val="28"/>
                <w:szCs w:val="28"/>
              </w:rPr>
            </w:pPr>
            <w:r w:rsidDel="00000000" w:rsidR="00000000" w:rsidRPr="00000000">
              <w:rPr>
                <w:rtl w:val="0"/>
              </w:rPr>
            </w:r>
          </w:p>
        </w:tc>
        <w:tc>
          <w:tcPr/>
          <w:p w:rsidR="00000000" w:rsidDel="00000000" w:rsidP="00000000" w:rsidRDefault="00000000" w:rsidRPr="00000000" w14:paraId="0000008D">
            <w:pPr>
              <w:contextualSpacing w:val="0"/>
              <w:rPr>
                <w:sz w:val="28"/>
                <w:szCs w:val="28"/>
              </w:rPr>
            </w:pPr>
            <w:r w:rsidDel="00000000" w:rsidR="00000000" w:rsidRPr="00000000">
              <w:rPr>
                <w:sz w:val="28"/>
                <w:szCs w:val="28"/>
                <w:rtl w:val="0"/>
              </w:rPr>
              <w:t xml:space="preserve">Place the triangle bandage under the arm, bringing the other portion of the bandage over the shoulder of the uninjured shoulder</w:t>
            </w:r>
          </w:p>
        </w:tc>
        <w:tc>
          <w:tcPr/>
          <w:p w:rsidR="00000000" w:rsidDel="00000000" w:rsidP="00000000" w:rsidRDefault="00000000" w:rsidRPr="00000000" w14:paraId="0000008E">
            <w:pPr>
              <w:contextualSpacing w:val="0"/>
              <w:rPr>
                <w:sz w:val="28"/>
                <w:szCs w:val="28"/>
              </w:rPr>
            </w:pPr>
            <w:r w:rsidDel="00000000" w:rsidR="00000000" w:rsidRPr="00000000">
              <w:rPr>
                <w:sz w:val="28"/>
                <w:szCs w:val="28"/>
                <w:rtl w:val="0"/>
              </w:rPr>
              <w:t xml:space="preserve">2 points</w:t>
            </w:r>
          </w:p>
        </w:tc>
      </w:tr>
      <w:tr>
        <w:tc>
          <w:tcPr/>
          <w:p w:rsidR="00000000" w:rsidDel="00000000" w:rsidP="00000000" w:rsidRDefault="00000000" w:rsidRPr="00000000" w14:paraId="0000008F">
            <w:pPr>
              <w:contextualSpacing w:val="0"/>
              <w:rPr>
                <w:sz w:val="28"/>
                <w:szCs w:val="28"/>
              </w:rPr>
            </w:pPr>
            <w:r w:rsidDel="00000000" w:rsidR="00000000" w:rsidRPr="00000000">
              <w:rPr>
                <w:rtl w:val="0"/>
              </w:rPr>
            </w:r>
          </w:p>
        </w:tc>
        <w:tc>
          <w:tcPr/>
          <w:p w:rsidR="00000000" w:rsidDel="00000000" w:rsidP="00000000" w:rsidRDefault="00000000" w:rsidRPr="00000000" w14:paraId="00000090">
            <w:pPr>
              <w:contextualSpacing w:val="0"/>
              <w:rPr>
                <w:sz w:val="28"/>
                <w:szCs w:val="28"/>
              </w:rPr>
            </w:pPr>
            <w:r w:rsidDel="00000000" w:rsidR="00000000" w:rsidRPr="00000000">
              <w:rPr>
                <w:sz w:val="28"/>
                <w:szCs w:val="28"/>
                <w:rtl w:val="0"/>
              </w:rPr>
              <w:t xml:space="preserve">Pull the loose ends together behind the neck and tie in a knot</w:t>
            </w:r>
          </w:p>
        </w:tc>
        <w:tc>
          <w:tcPr/>
          <w:p w:rsidR="00000000" w:rsidDel="00000000" w:rsidP="00000000" w:rsidRDefault="00000000" w:rsidRPr="00000000" w14:paraId="00000091">
            <w:pPr>
              <w:contextualSpacing w:val="0"/>
              <w:rPr>
                <w:sz w:val="28"/>
                <w:szCs w:val="28"/>
              </w:rPr>
            </w:pPr>
            <w:r w:rsidDel="00000000" w:rsidR="00000000" w:rsidRPr="00000000">
              <w:rPr>
                <w:sz w:val="28"/>
                <w:szCs w:val="28"/>
                <w:rtl w:val="0"/>
              </w:rPr>
              <w:t xml:space="preserve">2 points</w:t>
            </w:r>
          </w:p>
        </w:tc>
      </w:tr>
      <w:tr>
        <w:tc>
          <w:tcPr/>
          <w:p w:rsidR="00000000" w:rsidDel="00000000" w:rsidP="00000000" w:rsidRDefault="00000000" w:rsidRPr="00000000" w14:paraId="00000092">
            <w:pPr>
              <w:contextualSpacing w:val="0"/>
              <w:rPr>
                <w:sz w:val="28"/>
                <w:szCs w:val="28"/>
              </w:rPr>
            </w:pPr>
            <w:r w:rsidDel="00000000" w:rsidR="00000000" w:rsidRPr="00000000">
              <w:rPr>
                <w:rtl w:val="0"/>
              </w:rPr>
            </w:r>
          </w:p>
        </w:tc>
        <w:tc>
          <w:tcPr/>
          <w:p w:rsidR="00000000" w:rsidDel="00000000" w:rsidP="00000000" w:rsidRDefault="00000000" w:rsidRPr="00000000" w14:paraId="00000093">
            <w:pPr>
              <w:contextualSpacing w:val="0"/>
              <w:rPr>
                <w:sz w:val="28"/>
                <w:szCs w:val="28"/>
              </w:rPr>
            </w:pPr>
            <w:r w:rsidDel="00000000" w:rsidR="00000000" w:rsidRPr="00000000">
              <w:rPr>
                <w:sz w:val="28"/>
                <w:szCs w:val="28"/>
                <w:rtl w:val="0"/>
              </w:rPr>
              <w:t xml:space="preserve">Use second triangle bandage or ace wrap to swatch around the body and upper arm</w:t>
            </w:r>
          </w:p>
        </w:tc>
        <w:tc>
          <w:tcPr/>
          <w:p w:rsidR="00000000" w:rsidDel="00000000" w:rsidP="00000000" w:rsidRDefault="00000000" w:rsidRPr="00000000" w14:paraId="00000094">
            <w:pPr>
              <w:contextualSpacing w:val="0"/>
              <w:rPr>
                <w:sz w:val="28"/>
                <w:szCs w:val="28"/>
              </w:rPr>
            </w:pPr>
            <w:r w:rsidDel="00000000" w:rsidR="00000000" w:rsidRPr="00000000">
              <w:rPr>
                <w:sz w:val="28"/>
                <w:szCs w:val="28"/>
                <w:rtl w:val="0"/>
              </w:rPr>
              <w:t xml:space="preserve">2 points</w:t>
            </w:r>
          </w:p>
        </w:tc>
      </w:tr>
      <w:tr>
        <w:tc>
          <w:tcPr/>
          <w:p w:rsidR="00000000" w:rsidDel="00000000" w:rsidP="00000000" w:rsidRDefault="00000000" w:rsidRPr="00000000" w14:paraId="00000095">
            <w:pPr>
              <w:contextualSpacing w:val="0"/>
              <w:rPr>
                <w:sz w:val="28"/>
                <w:szCs w:val="28"/>
              </w:rPr>
            </w:pPr>
            <w:r w:rsidDel="00000000" w:rsidR="00000000" w:rsidRPr="00000000">
              <w:rPr>
                <w:rtl w:val="0"/>
              </w:rPr>
            </w:r>
          </w:p>
        </w:tc>
        <w:tc>
          <w:tcPr/>
          <w:p w:rsidR="00000000" w:rsidDel="00000000" w:rsidP="00000000" w:rsidRDefault="00000000" w:rsidRPr="00000000" w14:paraId="00000096">
            <w:pPr>
              <w:contextualSpacing w:val="0"/>
              <w:rPr>
                <w:sz w:val="28"/>
                <w:szCs w:val="28"/>
              </w:rPr>
            </w:pPr>
            <w:r w:rsidDel="00000000" w:rsidR="00000000" w:rsidRPr="00000000">
              <w:rPr>
                <w:sz w:val="28"/>
                <w:szCs w:val="28"/>
                <w:rtl w:val="0"/>
              </w:rPr>
              <w:t xml:space="preserve">Check capillary refill following immobilization</w:t>
            </w:r>
          </w:p>
        </w:tc>
        <w:tc>
          <w:tcPr/>
          <w:p w:rsidR="00000000" w:rsidDel="00000000" w:rsidP="00000000" w:rsidRDefault="00000000" w:rsidRPr="00000000" w14:paraId="00000097">
            <w:pPr>
              <w:contextualSpacing w:val="0"/>
              <w:rPr>
                <w:sz w:val="28"/>
                <w:szCs w:val="28"/>
              </w:rPr>
            </w:pPr>
            <w:r w:rsidDel="00000000" w:rsidR="00000000" w:rsidRPr="00000000">
              <w:rPr>
                <w:sz w:val="28"/>
                <w:szCs w:val="28"/>
                <w:rtl w:val="0"/>
              </w:rPr>
              <w:t xml:space="preserve">2 points</w:t>
            </w:r>
          </w:p>
        </w:tc>
      </w:tr>
      <w:tr>
        <w:tc>
          <w:tcPr/>
          <w:p w:rsidR="00000000" w:rsidDel="00000000" w:rsidP="00000000" w:rsidRDefault="00000000" w:rsidRPr="00000000" w14:paraId="00000098">
            <w:pPr>
              <w:contextualSpacing w:val="0"/>
              <w:rPr>
                <w:sz w:val="28"/>
                <w:szCs w:val="28"/>
              </w:rPr>
            </w:pPr>
            <w:r w:rsidDel="00000000" w:rsidR="00000000" w:rsidRPr="00000000">
              <w:rPr>
                <w:rtl w:val="0"/>
              </w:rPr>
            </w:r>
          </w:p>
        </w:tc>
        <w:tc>
          <w:tcPr/>
          <w:p w:rsidR="00000000" w:rsidDel="00000000" w:rsidP="00000000" w:rsidRDefault="00000000" w:rsidRPr="00000000" w14:paraId="00000099">
            <w:pPr>
              <w:contextualSpacing w:val="0"/>
              <w:rPr>
                <w:b w:val="1"/>
                <w:sz w:val="28"/>
                <w:szCs w:val="28"/>
              </w:rPr>
            </w:pPr>
            <w:r w:rsidDel="00000000" w:rsidR="00000000" w:rsidRPr="00000000">
              <w:rPr>
                <w:b w:val="1"/>
                <w:sz w:val="28"/>
                <w:szCs w:val="28"/>
                <w:rtl w:val="0"/>
              </w:rPr>
              <w:t xml:space="preserve">Total (out of 10 points)</w:t>
            </w:r>
          </w:p>
        </w:tc>
        <w:tc>
          <w:tcPr/>
          <w:p w:rsidR="00000000" w:rsidDel="00000000" w:rsidP="00000000" w:rsidRDefault="00000000" w:rsidRPr="00000000" w14:paraId="0000009A">
            <w:pPr>
              <w:contextualSpacing w:val="0"/>
              <w:rPr>
                <w:sz w:val="28"/>
                <w:szCs w:val="28"/>
              </w:rPr>
            </w:pPr>
            <w:r w:rsidDel="00000000" w:rsidR="00000000" w:rsidRPr="00000000">
              <w:rPr>
                <w:rtl w:val="0"/>
              </w:rPr>
            </w:r>
          </w:p>
        </w:tc>
      </w:tr>
    </w:tbl>
    <w:p w:rsidR="00000000" w:rsidDel="00000000" w:rsidP="00000000" w:rsidRDefault="00000000" w:rsidRPr="00000000" w14:paraId="0000009B">
      <w:pPr>
        <w:contextualSpacing w:val="0"/>
        <w:rPr>
          <w:sz w:val="28"/>
          <w:szCs w:val="28"/>
        </w:rPr>
      </w:pPr>
      <w:r w:rsidDel="00000000" w:rsidR="00000000" w:rsidRPr="00000000">
        <w:rPr>
          <w:rtl w:val="0"/>
        </w:rPr>
      </w:r>
    </w:p>
    <w:p w:rsidR="00000000" w:rsidDel="00000000" w:rsidP="00000000" w:rsidRDefault="00000000" w:rsidRPr="00000000" w14:paraId="0000009C">
      <w:pPr>
        <w:contextualSpacing w:val="0"/>
        <w:rPr>
          <w:sz w:val="28"/>
          <w:szCs w:val="28"/>
        </w:rPr>
      </w:pPr>
      <w:r w:rsidDel="00000000" w:rsidR="00000000" w:rsidRPr="00000000">
        <w:rPr>
          <w:rtl w:val="0"/>
        </w:rPr>
      </w:r>
    </w:p>
    <w:p w:rsidR="00000000" w:rsidDel="00000000" w:rsidP="00000000" w:rsidRDefault="00000000" w:rsidRPr="00000000" w14:paraId="0000009D">
      <w:pPr>
        <w:contextualSpacing w:val="0"/>
        <w:rPr>
          <w:sz w:val="28"/>
          <w:szCs w:val="28"/>
        </w:rPr>
      </w:pPr>
      <w:r w:rsidDel="00000000" w:rsidR="00000000" w:rsidRPr="00000000">
        <w:rPr>
          <w:rtl w:val="0"/>
        </w:rPr>
      </w:r>
    </w:p>
    <w:p w:rsidR="00000000" w:rsidDel="00000000" w:rsidP="00000000" w:rsidRDefault="00000000" w:rsidRPr="00000000" w14:paraId="0000009E">
      <w:pPr>
        <w:contextualSpacing w:val="0"/>
        <w:rPr>
          <w:sz w:val="28"/>
          <w:szCs w:val="28"/>
        </w:rPr>
      </w:pPr>
      <w:r w:rsidDel="00000000" w:rsidR="00000000" w:rsidRPr="00000000">
        <w:rPr>
          <w:rtl w:val="0"/>
        </w:rPr>
      </w:r>
    </w:p>
    <w:p w:rsidR="00000000" w:rsidDel="00000000" w:rsidP="00000000" w:rsidRDefault="00000000" w:rsidRPr="00000000" w14:paraId="0000009F">
      <w:pPr>
        <w:contextualSpacing w:val="0"/>
        <w:rPr>
          <w:sz w:val="28"/>
          <w:szCs w:val="28"/>
        </w:rPr>
      </w:pPr>
      <w:r w:rsidDel="00000000" w:rsidR="00000000" w:rsidRPr="00000000">
        <w:rPr>
          <w:rtl w:val="0"/>
        </w:rPr>
      </w:r>
    </w:p>
    <w:p w:rsidR="00000000" w:rsidDel="00000000" w:rsidP="00000000" w:rsidRDefault="00000000" w:rsidRPr="00000000" w14:paraId="000000A0">
      <w:pPr>
        <w:contextualSpacing w:val="0"/>
        <w:rPr>
          <w:sz w:val="28"/>
          <w:szCs w:val="28"/>
        </w:rPr>
      </w:pPr>
      <w:r w:rsidDel="00000000" w:rsidR="00000000" w:rsidRPr="00000000">
        <w:rPr>
          <w:rtl w:val="0"/>
        </w:rPr>
      </w:r>
    </w:p>
    <w:p w:rsidR="00000000" w:rsidDel="00000000" w:rsidP="00000000" w:rsidRDefault="00000000" w:rsidRPr="00000000" w14:paraId="000000A1">
      <w:pPr>
        <w:contextualSpacing w:val="0"/>
        <w:rPr>
          <w:sz w:val="28"/>
          <w:szCs w:val="28"/>
        </w:rPr>
      </w:pPr>
      <w:r w:rsidDel="00000000" w:rsidR="00000000" w:rsidRPr="00000000">
        <w:rPr>
          <w:rtl w:val="0"/>
        </w:rPr>
      </w:r>
    </w:p>
    <w:p w:rsidR="00000000" w:rsidDel="00000000" w:rsidP="00000000" w:rsidRDefault="00000000" w:rsidRPr="00000000" w14:paraId="000000A2">
      <w:pPr>
        <w:contextualSpacing w:val="0"/>
        <w:rPr>
          <w:sz w:val="28"/>
          <w:szCs w:val="28"/>
        </w:rPr>
      </w:pPr>
      <w:r w:rsidDel="00000000" w:rsidR="00000000" w:rsidRPr="00000000">
        <w:rPr>
          <w:rtl w:val="0"/>
        </w:rPr>
      </w:r>
    </w:p>
    <w:p w:rsidR="00000000" w:rsidDel="00000000" w:rsidP="00000000" w:rsidRDefault="00000000" w:rsidRPr="00000000" w14:paraId="000000A3">
      <w:pPr>
        <w:contextualSpacing w:val="0"/>
        <w:rPr>
          <w:sz w:val="28"/>
          <w:szCs w:val="28"/>
        </w:rPr>
      </w:pPr>
      <w:r w:rsidDel="00000000" w:rsidR="00000000" w:rsidRPr="00000000">
        <w:rPr>
          <w:rtl w:val="0"/>
        </w:rPr>
      </w:r>
    </w:p>
    <w:p w:rsidR="00000000" w:rsidDel="00000000" w:rsidP="00000000" w:rsidRDefault="00000000" w:rsidRPr="00000000" w14:paraId="000000A4">
      <w:pPr>
        <w:contextualSpacing w:val="0"/>
        <w:rPr>
          <w:sz w:val="28"/>
          <w:szCs w:val="28"/>
        </w:rPr>
      </w:pPr>
      <w:r w:rsidDel="00000000" w:rsidR="00000000" w:rsidRPr="00000000">
        <w:rPr>
          <w:rtl w:val="0"/>
        </w:rPr>
      </w:r>
    </w:p>
    <w:p w:rsidR="00000000" w:rsidDel="00000000" w:rsidP="00000000" w:rsidRDefault="00000000" w:rsidRPr="00000000" w14:paraId="000000A5">
      <w:pPr>
        <w:contextualSpacing w:val="0"/>
        <w:rPr>
          <w:sz w:val="28"/>
          <w:szCs w:val="28"/>
        </w:rPr>
      </w:pPr>
      <w:r w:rsidDel="00000000" w:rsidR="00000000" w:rsidRPr="00000000">
        <w:rPr>
          <w:rtl w:val="0"/>
        </w:rPr>
      </w:r>
    </w:p>
    <w:p w:rsidR="00000000" w:rsidDel="00000000" w:rsidP="00000000" w:rsidRDefault="00000000" w:rsidRPr="00000000" w14:paraId="000000A6">
      <w:pPr>
        <w:contextualSpacing w:val="0"/>
        <w:rPr>
          <w:sz w:val="28"/>
          <w:szCs w:val="28"/>
        </w:rPr>
      </w:pPr>
      <w:r w:rsidDel="00000000" w:rsidR="00000000" w:rsidRPr="00000000">
        <w:rPr>
          <w:rtl w:val="0"/>
        </w:rPr>
      </w:r>
    </w:p>
    <w:p w:rsidR="00000000" w:rsidDel="00000000" w:rsidP="00000000" w:rsidRDefault="00000000" w:rsidRPr="00000000" w14:paraId="000000A7">
      <w:pPr>
        <w:contextualSpacing w:val="0"/>
        <w:rPr>
          <w:sz w:val="28"/>
          <w:szCs w:val="28"/>
        </w:rPr>
      </w:pPr>
      <w:r w:rsidDel="00000000" w:rsidR="00000000" w:rsidRPr="00000000">
        <w:rPr>
          <w:rtl w:val="0"/>
        </w:rPr>
      </w:r>
    </w:p>
    <w:p w:rsidR="00000000" w:rsidDel="00000000" w:rsidP="00000000" w:rsidRDefault="00000000" w:rsidRPr="00000000" w14:paraId="000000A8">
      <w:pPr>
        <w:contextualSpacing w:val="0"/>
        <w:rPr>
          <w:sz w:val="28"/>
          <w:szCs w:val="28"/>
        </w:rPr>
      </w:pPr>
      <w:r w:rsidDel="00000000" w:rsidR="00000000" w:rsidRPr="00000000">
        <w:rPr>
          <w:rtl w:val="0"/>
        </w:rPr>
      </w:r>
    </w:p>
    <w:p w:rsidR="00000000" w:rsidDel="00000000" w:rsidP="00000000" w:rsidRDefault="00000000" w:rsidRPr="00000000" w14:paraId="000000A9">
      <w:pPr>
        <w:contextualSpacing w:val="0"/>
        <w:rPr>
          <w:sz w:val="28"/>
          <w:szCs w:val="28"/>
        </w:rPr>
      </w:pPr>
      <w:r w:rsidDel="00000000" w:rsidR="00000000" w:rsidRPr="00000000">
        <w:rPr>
          <w:rtl w:val="0"/>
        </w:rPr>
      </w:r>
    </w:p>
    <w:p w:rsidR="00000000" w:rsidDel="00000000" w:rsidP="00000000" w:rsidRDefault="00000000" w:rsidRPr="00000000" w14:paraId="000000AA">
      <w:pPr>
        <w:contextualSpacing w:val="0"/>
        <w:rPr>
          <w:sz w:val="28"/>
          <w:szCs w:val="28"/>
        </w:rPr>
      </w:pPr>
      <w:r w:rsidDel="00000000" w:rsidR="00000000" w:rsidRPr="00000000">
        <w:rPr>
          <w:rtl w:val="0"/>
        </w:rPr>
      </w:r>
    </w:p>
    <w:p w:rsidR="00000000" w:rsidDel="00000000" w:rsidP="00000000" w:rsidRDefault="00000000" w:rsidRPr="00000000" w14:paraId="000000AB">
      <w:pPr>
        <w:contextualSpacing w:val="0"/>
        <w:rPr>
          <w:sz w:val="28"/>
          <w:szCs w:val="28"/>
        </w:rPr>
      </w:pPr>
      <w:r w:rsidDel="00000000" w:rsidR="00000000" w:rsidRPr="00000000">
        <w:rPr>
          <w:rtl w:val="0"/>
        </w:rPr>
      </w:r>
    </w:p>
    <w:p w:rsidR="00000000" w:rsidDel="00000000" w:rsidP="00000000" w:rsidRDefault="00000000" w:rsidRPr="00000000" w14:paraId="000000AC">
      <w:pPr>
        <w:contextualSpacing w:val="0"/>
        <w:rPr>
          <w:sz w:val="28"/>
          <w:szCs w:val="28"/>
        </w:rPr>
      </w:pPr>
      <w:r w:rsidDel="00000000" w:rsidR="00000000" w:rsidRPr="00000000">
        <w:rPr>
          <w:rtl w:val="0"/>
        </w:rPr>
      </w:r>
    </w:p>
    <w:p w:rsidR="00000000" w:rsidDel="00000000" w:rsidP="00000000" w:rsidRDefault="00000000" w:rsidRPr="00000000" w14:paraId="000000AD">
      <w:pPr>
        <w:contextualSpacing w:val="0"/>
        <w:jc w:val="center"/>
        <w:rPr>
          <w:b w:val="1"/>
          <w:sz w:val="28"/>
          <w:szCs w:val="28"/>
          <w:highlight w:val="yellow"/>
          <w:u w:val="single"/>
        </w:rPr>
      </w:pPr>
      <w:r w:rsidDel="00000000" w:rsidR="00000000" w:rsidRPr="00000000">
        <w:rPr>
          <w:rtl w:val="0"/>
        </w:rPr>
      </w:r>
    </w:p>
    <w:p w:rsidR="00000000" w:rsidDel="00000000" w:rsidP="00000000" w:rsidRDefault="00000000" w:rsidRPr="00000000" w14:paraId="000000AE">
      <w:pPr>
        <w:contextualSpacing w:val="0"/>
        <w:jc w:val="center"/>
        <w:rPr>
          <w:b w:val="1"/>
          <w:sz w:val="28"/>
          <w:szCs w:val="28"/>
          <w:u w:val="single"/>
        </w:rPr>
      </w:pPr>
      <w:r w:rsidDel="00000000" w:rsidR="00000000" w:rsidRPr="00000000">
        <w:rPr>
          <w:b w:val="1"/>
          <w:sz w:val="28"/>
          <w:szCs w:val="28"/>
          <w:u w:val="single"/>
          <w:rtl w:val="0"/>
        </w:rPr>
        <w:t xml:space="preserve">Anatomical Landmarks</w:t>
      </w:r>
    </w:p>
    <w:p w:rsidR="00000000" w:rsidDel="00000000" w:rsidP="00000000" w:rsidRDefault="00000000" w:rsidRPr="00000000" w14:paraId="000000AF">
      <w:pPr>
        <w:contextualSpacing w:val="0"/>
        <w:jc w:val="center"/>
        <w:rPr>
          <w:b w:val="1"/>
          <w:sz w:val="28"/>
          <w:szCs w:val="28"/>
        </w:rPr>
      </w:pPr>
      <w:r w:rsidDel="00000000" w:rsidR="00000000" w:rsidRPr="00000000">
        <w:rPr>
          <w:rtl w:val="0"/>
        </w:rPr>
      </w:r>
    </w:p>
    <w:p w:rsidR="00000000" w:rsidDel="00000000" w:rsidP="00000000" w:rsidRDefault="00000000" w:rsidRPr="00000000" w14:paraId="000000B0">
      <w:pPr>
        <w:contextualSpacing w:val="0"/>
        <w:rPr>
          <w:sz w:val="28"/>
          <w:szCs w:val="28"/>
        </w:rPr>
      </w:pPr>
      <w:r w:rsidDel="00000000" w:rsidR="00000000" w:rsidRPr="00000000">
        <w:rPr>
          <w:sz w:val="28"/>
          <w:szCs w:val="28"/>
          <w:rtl w:val="0"/>
        </w:rPr>
        <w:t xml:space="preserve">For this task you will be asked to identify anatomical landmarks. You have 30 seconds to identify each of the 10 landmarks. Place a round sticker on each of the landmarks. You have the full 30 seconds to remove the sticker and place it in a new area if you so choose. Landmarks may be identified on either the right or left side.</w:t>
      </w:r>
    </w:p>
    <w:p w:rsidR="00000000" w:rsidDel="00000000" w:rsidP="00000000" w:rsidRDefault="00000000" w:rsidRPr="00000000" w14:paraId="000000B1">
      <w:pPr>
        <w:contextualSpacing w:val="0"/>
        <w:rPr>
          <w:sz w:val="28"/>
          <w:szCs w:val="28"/>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tbl>
      <w:tblPr>
        <w:tblStyle w:val="Table4"/>
        <w:tblW w:w="8856.0" w:type="dxa"/>
        <w:jc w:val="left"/>
        <w:tblInd w:w="0.0" w:type="dxa"/>
        <w:tblBorders>
          <w:top w:color="000000" w:space="0" w:sz="8" w:val="single"/>
          <w:left w:color="ffffff" w:space="0" w:sz="8" w:val="single"/>
          <w:bottom w:color="000000" w:space="0" w:sz="8" w:val="single"/>
          <w:right w:color="ffffff" w:space="0" w:sz="8" w:val="single"/>
          <w:insideH w:color="ffffff" w:space="0" w:sz="6" w:val="single"/>
          <w:insideV w:color="ffffff" w:space="0" w:sz="6" w:val="single"/>
        </w:tblBorders>
        <w:tblLayout w:type="fixed"/>
        <w:tblLook w:val="0400"/>
      </w:tblPr>
      <w:tblGrid>
        <w:gridCol w:w="1458"/>
        <w:gridCol w:w="5400"/>
        <w:gridCol w:w="1998"/>
        <w:tblGridChange w:id="0">
          <w:tblGrid>
            <w:gridCol w:w="1458"/>
            <w:gridCol w:w="5400"/>
            <w:gridCol w:w="1998"/>
          </w:tblGrid>
        </w:tblGridChange>
      </w:tblGrid>
      <w:tr>
        <w:tc>
          <w:tcPr>
            <w:shd w:fill="bfbfbf" w:val="clear"/>
          </w:tcPr>
          <w:p w:rsidR="00000000" w:rsidDel="00000000" w:rsidP="00000000" w:rsidRDefault="00000000" w:rsidRPr="00000000" w14:paraId="000000B3">
            <w:pPr>
              <w:contextualSpacing w:val="0"/>
              <w:jc w:val="center"/>
              <w:rPr>
                <w:sz w:val="28"/>
                <w:szCs w:val="28"/>
              </w:rPr>
            </w:pPr>
            <w:r w:rsidDel="00000000" w:rsidR="00000000" w:rsidRPr="00000000">
              <w:rPr>
                <w:sz w:val="28"/>
                <w:szCs w:val="28"/>
                <w:rtl w:val="0"/>
              </w:rPr>
              <w:t xml:space="preserve">Score</w:t>
            </w:r>
          </w:p>
        </w:tc>
        <w:tc>
          <w:tcPr>
            <w:shd w:fill="bfbfbf" w:val="clear"/>
          </w:tcPr>
          <w:p w:rsidR="00000000" w:rsidDel="00000000" w:rsidP="00000000" w:rsidRDefault="00000000" w:rsidRPr="00000000" w14:paraId="000000B4">
            <w:pPr>
              <w:contextualSpacing w:val="0"/>
              <w:jc w:val="center"/>
              <w:rPr>
                <w:sz w:val="28"/>
                <w:szCs w:val="28"/>
              </w:rPr>
            </w:pPr>
            <w:r w:rsidDel="00000000" w:rsidR="00000000" w:rsidRPr="00000000">
              <w:rPr>
                <w:sz w:val="28"/>
                <w:szCs w:val="28"/>
                <w:rtl w:val="0"/>
              </w:rPr>
              <w:t xml:space="preserve">Anatomical Landmark</w:t>
            </w:r>
          </w:p>
        </w:tc>
        <w:tc>
          <w:tcPr>
            <w:shd w:fill="bfbfbf" w:val="clear"/>
          </w:tcPr>
          <w:p w:rsidR="00000000" w:rsidDel="00000000" w:rsidP="00000000" w:rsidRDefault="00000000" w:rsidRPr="00000000" w14:paraId="000000B5">
            <w:pPr>
              <w:contextualSpacing w:val="0"/>
              <w:jc w:val="center"/>
              <w:rPr>
                <w:sz w:val="28"/>
                <w:szCs w:val="28"/>
              </w:rPr>
            </w:pPr>
            <w:r w:rsidDel="00000000" w:rsidR="00000000" w:rsidRPr="00000000">
              <w:rPr>
                <w:sz w:val="28"/>
                <w:szCs w:val="28"/>
                <w:rtl w:val="0"/>
              </w:rPr>
              <w:t xml:space="preserve">Possible Points</w:t>
            </w:r>
          </w:p>
        </w:tc>
      </w:tr>
      <w:tr>
        <w:tc>
          <w:tcPr/>
          <w:p w:rsidR="00000000" w:rsidDel="00000000" w:rsidP="00000000" w:rsidRDefault="00000000" w:rsidRPr="00000000" w14:paraId="000000B6">
            <w:pPr>
              <w:contextualSpacing w:val="0"/>
              <w:rPr/>
            </w:pPr>
            <w:r w:rsidDel="00000000" w:rsidR="00000000" w:rsidRPr="00000000">
              <w:rPr>
                <w:rtl w:val="0"/>
              </w:rPr>
            </w:r>
          </w:p>
        </w:tc>
        <w:tc>
          <w:tcPr/>
          <w:p w:rsidR="00000000" w:rsidDel="00000000" w:rsidP="00000000" w:rsidRDefault="00000000" w:rsidRPr="00000000" w14:paraId="000000B7">
            <w:pPr>
              <w:contextualSpacing w:val="0"/>
              <w:rPr>
                <w:sz w:val="28"/>
                <w:szCs w:val="28"/>
              </w:rPr>
            </w:pPr>
            <w:r w:rsidDel="00000000" w:rsidR="00000000" w:rsidRPr="00000000">
              <w:rPr>
                <w:sz w:val="28"/>
                <w:szCs w:val="28"/>
                <w:rtl w:val="0"/>
              </w:rPr>
              <w:t xml:space="preserve">Pes anserine</w:t>
            </w:r>
          </w:p>
        </w:tc>
        <w:tc>
          <w:tcPr/>
          <w:p w:rsidR="00000000" w:rsidDel="00000000" w:rsidP="00000000" w:rsidRDefault="00000000" w:rsidRPr="00000000" w14:paraId="000000B8">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B9">
            <w:pPr>
              <w:contextualSpacing w:val="0"/>
              <w:rPr/>
            </w:pPr>
            <w:r w:rsidDel="00000000" w:rsidR="00000000" w:rsidRPr="00000000">
              <w:rPr>
                <w:rtl w:val="0"/>
              </w:rPr>
            </w:r>
          </w:p>
        </w:tc>
        <w:tc>
          <w:tcPr/>
          <w:p w:rsidR="00000000" w:rsidDel="00000000" w:rsidP="00000000" w:rsidRDefault="00000000" w:rsidRPr="00000000" w14:paraId="000000BA">
            <w:pPr>
              <w:contextualSpacing w:val="0"/>
              <w:rPr>
                <w:sz w:val="28"/>
                <w:szCs w:val="28"/>
              </w:rPr>
            </w:pPr>
            <w:r w:rsidDel="00000000" w:rsidR="00000000" w:rsidRPr="00000000">
              <w:rPr>
                <w:sz w:val="28"/>
                <w:szCs w:val="28"/>
                <w:rtl w:val="0"/>
              </w:rPr>
              <w:t xml:space="preserve">Sesamoid bones of the thumb</w:t>
            </w:r>
          </w:p>
        </w:tc>
        <w:tc>
          <w:tcPr/>
          <w:p w:rsidR="00000000" w:rsidDel="00000000" w:rsidP="00000000" w:rsidRDefault="00000000" w:rsidRPr="00000000" w14:paraId="000000BB">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BC">
            <w:pPr>
              <w:contextualSpacing w:val="0"/>
              <w:rPr/>
            </w:pPr>
            <w:r w:rsidDel="00000000" w:rsidR="00000000" w:rsidRPr="00000000">
              <w:rPr>
                <w:rtl w:val="0"/>
              </w:rPr>
            </w:r>
          </w:p>
        </w:tc>
        <w:tc>
          <w:tcPr/>
          <w:p w:rsidR="00000000" w:rsidDel="00000000" w:rsidP="00000000" w:rsidRDefault="00000000" w:rsidRPr="00000000" w14:paraId="000000BD">
            <w:pPr>
              <w:contextualSpacing w:val="0"/>
              <w:rPr>
                <w:sz w:val="28"/>
                <w:szCs w:val="28"/>
              </w:rPr>
            </w:pPr>
            <w:r w:rsidDel="00000000" w:rsidR="00000000" w:rsidRPr="00000000">
              <w:rPr>
                <w:sz w:val="28"/>
                <w:szCs w:val="28"/>
                <w:rtl w:val="0"/>
              </w:rPr>
              <w:t xml:space="preserve">Biceps femoris tendon</w:t>
            </w:r>
          </w:p>
        </w:tc>
        <w:tc>
          <w:tcPr/>
          <w:p w:rsidR="00000000" w:rsidDel="00000000" w:rsidP="00000000" w:rsidRDefault="00000000" w:rsidRPr="00000000" w14:paraId="000000BE">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BF">
            <w:pPr>
              <w:contextualSpacing w:val="0"/>
              <w:rPr/>
            </w:pPr>
            <w:r w:rsidDel="00000000" w:rsidR="00000000" w:rsidRPr="00000000">
              <w:rPr>
                <w:rtl w:val="0"/>
              </w:rPr>
            </w:r>
          </w:p>
        </w:tc>
        <w:tc>
          <w:tcPr/>
          <w:p w:rsidR="00000000" w:rsidDel="00000000" w:rsidP="00000000" w:rsidRDefault="00000000" w:rsidRPr="00000000" w14:paraId="000000C0">
            <w:pPr>
              <w:contextualSpacing w:val="0"/>
              <w:rPr>
                <w:sz w:val="28"/>
                <w:szCs w:val="28"/>
              </w:rPr>
            </w:pPr>
            <w:r w:rsidDel="00000000" w:rsidR="00000000" w:rsidRPr="00000000">
              <w:rPr>
                <w:sz w:val="28"/>
                <w:szCs w:val="28"/>
                <w:rtl w:val="0"/>
              </w:rPr>
              <w:t xml:space="preserve">Tibial tuberosity</w:t>
            </w:r>
          </w:p>
        </w:tc>
        <w:tc>
          <w:tcPr/>
          <w:p w:rsidR="00000000" w:rsidDel="00000000" w:rsidP="00000000" w:rsidRDefault="00000000" w:rsidRPr="00000000" w14:paraId="000000C1">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C2">
            <w:pPr>
              <w:contextualSpacing w:val="0"/>
              <w:rPr/>
            </w:pPr>
            <w:r w:rsidDel="00000000" w:rsidR="00000000" w:rsidRPr="00000000">
              <w:rPr>
                <w:rtl w:val="0"/>
              </w:rPr>
            </w:r>
          </w:p>
        </w:tc>
        <w:tc>
          <w:tcPr/>
          <w:p w:rsidR="00000000" w:rsidDel="00000000" w:rsidP="00000000" w:rsidRDefault="00000000" w:rsidRPr="00000000" w14:paraId="000000C3">
            <w:pPr>
              <w:contextualSpacing w:val="0"/>
              <w:rPr>
                <w:sz w:val="28"/>
                <w:szCs w:val="28"/>
              </w:rPr>
            </w:pPr>
            <w:r w:rsidDel="00000000" w:rsidR="00000000" w:rsidRPr="00000000">
              <w:rPr>
                <w:sz w:val="28"/>
                <w:szCs w:val="28"/>
                <w:rtl w:val="0"/>
              </w:rPr>
              <w:t xml:space="preserve">Iliac crest</w:t>
            </w:r>
          </w:p>
        </w:tc>
        <w:tc>
          <w:tcPr/>
          <w:p w:rsidR="00000000" w:rsidDel="00000000" w:rsidP="00000000" w:rsidRDefault="00000000" w:rsidRPr="00000000" w14:paraId="000000C4">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C5">
            <w:pPr>
              <w:contextualSpacing w:val="0"/>
              <w:rPr/>
            </w:pPr>
            <w:r w:rsidDel="00000000" w:rsidR="00000000" w:rsidRPr="00000000">
              <w:rPr>
                <w:rtl w:val="0"/>
              </w:rPr>
            </w:r>
          </w:p>
        </w:tc>
        <w:tc>
          <w:tcPr/>
          <w:p w:rsidR="00000000" w:rsidDel="00000000" w:rsidP="00000000" w:rsidRDefault="00000000" w:rsidRPr="00000000" w14:paraId="000000C6">
            <w:pPr>
              <w:contextualSpacing w:val="0"/>
              <w:rPr>
                <w:sz w:val="28"/>
                <w:szCs w:val="28"/>
              </w:rPr>
            </w:pPr>
            <w:r w:rsidDel="00000000" w:rsidR="00000000" w:rsidRPr="00000000">
              <w:rPr>
                <w:sz w:val="28"/>
                <w:szCs w:val="28"/>
                <w:rtl w:val="0"/>
              </w:rPr>
              <w:t xml:space="preserve">Radial pulse</w:t>
            </w:r>
          </w:p>
        </w:tc>
        <w:tc>
          <w:tcPr/>
          <w:p w:rsidR="00000000" w:rsidDel="00000000" w:rsidP="00000000" w:rsidRDefault="00000000" w:rsidRPr="00000000" w14:paraId="000000C7">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C8">
            <w:pPr>
              <w:contextualSpacing w:val="0"/>
              <w:rPr/>
            </w:pPr>
            <w:r w:rsidDel="00000000" w:rsidR="00000000" w:rsidRPr="00000000">
              <w:rPr>
                <w:rtl w:val="0"/>
              </w:rPr>
            </w:r>
          </w:p>
        </w:tc>
        <w:tc>
          <w:tcPr/>
          <w:p w:rsidR="00000000" w:rsidDel="00000000" w:rsidP="00000000" w:rsidRDefault="00000000" w:rsidRPr="00000000" w14:paraId="000000C9">
            <w:pPr>
              <w:contextualSpacing w:val="0"/>
              <w:rPr>
                <w:sz w:val="28"/>
                <w:szCs w:val="28"/>
              </w:rPr>
            </w:pPr>
            <w:r w:rsidDel="00000000" w:rsidR="00000000" w:rsidRPr="00000000">
              <w:rPr>
                <w:sz w:val="28"/>
                <w:szCs w:val="28"/>
                <w:rtl w:val="0"/>
              </w:rPr>
              <w:t xml:space="preserve">Extensor Pollicus Longus tendon</w:t>
            </w:r>
          </w:p>
        </w:tc>
        <w:tc>
          <w:tcPr/>
          <w:p w:rsidR="00000000" w:rsidDel="00000000" w:rsidP="00000000" w:rsidRDefault="00000000" w:rsidRPr="00000000" w14:paraId="000000CA">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CB">
            <w:pPr>
              <w:contextualSpacing w:val="0"/>
              <w:rPr/>
            </w:pPr>
            <w:r w:rsidDel="00000000" w:rsidR="00000000" w:rsidRPr="00000000">
              <w:rPr>
                <w:rtl w:val="0"/>
              </w:rPr>
            </w:r>
          </w:p>
        </w:tc>
        <w:tc>
          <w:tcPr/>
          <w:p w:rsidR="00000000" w:rsidDel="00000000" w:rsidP="00000000" w:rsidRDefault="00000000" w:rsidRPr="00000000" w14:paraId="000000CC">
            <w:pPr>
              <w:contextualSpacing w:val="0"/>
              <w:rPr>
                <w:sz w:val="28"/>
                <w:szCs w:val="28"/>
              </w:rPr>
            </w:pPr>
            <w:r w:rsidDel="00000000" w:rsidR="00000000" w:rsidRPr="00000000">
              <w:rPr>
                <w:sz w:val="28"/>
                <w:szCs w:val="28"/>
                <w:rtl w:val="0"/>
              </w:rPr>
              <w:t xml:space="preserve">Scaphoid/Navicular of the Wrist</w:t>
            </w:r>
          </w:p>
        </w:tc>
        <w:tc>
          <w:tcPr/>
          <w:p w:rsidR="00000000" w:rsidDel="00000000" w:rsidP="00000000" w:rsidRDefault="00000000" w:rsidRPr="00000000" w14:paraId="000000CD">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CE">
            <w:pPr>
              <w:contextualSpacing w:val="0"/>
              <w:rPr/>
            </w:pPr>
            <w:r w:rsidDel="00000000" w:rsidR="00000000" w:rsidRPr="00000000">
              <w:rPr>
                <w:rtl w:val="0"/>
              </w:rPr>
            </w:r>
          </w:p>
        </w:tc>
        <w:tc>
          <w:tcPr/>
          <w:p w:rsidR="00000000" w:rsidDel="00000000" w:rsidP="00000000" w:rsidRDefault="00000000" w:rsidRPr="00000000" w14:paraId="000000CF">
            <w:pPr>
              <w:contextualSpacing w:val="0"/>
              <w:rPr>
                <w:sz w:val="28"/>
                <w:szCs w:val="28"/>
              </w:rPr>
            </w:pPr>
            <w:r w:rsidDel="00000000" w:rsidR="00000000" w:rsidRPr="00000000">
              <w:rPr>
                <w:sz w:val="28"/>
                <w:szCs w:val="28"/>
                <w:rtl w:val="0"/>
              </w:rPr>
              <w:t xml:space="preserve">Posterior Superior Iliac Spine</w:t>
            </w:r>
          </w:p>
        </w:tc>
        <w:tc>
          <w:tcPr/>
          <w:p w:rsidR="00000000" w:rsidDel="00000000" w:rsidP="00000000" w:rsidRDefault="00000000" w:rsidRPr="00000000" w14:paraId="000000D0">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D1">
            <w:pPr>
              <w:contextualSpacing w:val="0"/>
              <w:rPr/>
            </w:pPr>
            <w:r w:rsidDel="00000000" w:rsidR="00000000" w:rsidRPr="00000000">
              <w:rPr>
                <w:rtl w:val="0"/>
              </w:rPr>
            </w:r>
          </w:p>
        </w:tc>
        <w:tc>
          <w:tcPr/>
          <w:p w:rsidR="00000000" w:rsidDel="00000000" w:rsidP="00000000" w:rsidRDefault="00000000" w:rsidRPr="00000000" w14:paraId="000000D2">
            <w:pPr>
              <w:contextualSpacing w:val="0"/>
              <w:rPr>
                <w:sz w:val="28"/>
                <w:szCs w:val="28"/>
              </w:rPr>
            </w:pPr>
            <w:r w:rsidDel="00000000" w:rsidR="00000000" w:rsidRPr="00000000">
              <w:rPr>
                <w:sz w:val="28"/>
                <w:szCs w:val="28"/>
                <w:rtl w:val="0"/>
              </w:rPr>
              <w:t xml:space="preserve">Lateral Collateral Ligament of the Knee</w:t>
            </w:r>
          </w:p>
        </w:tc>
        <w:tc>
          <w:tcPr/>
          <w:p w:rsidR="00000000" w:rsidDel="00000000" w:rsidP="00000000" w:rsidRDefault="00000000" w:rsidRPr="00000000" w14:paraId="000000D3">
            <w:pPr>
              <w:contextualSpacing w:val="0"/>
              <w:rPr>
                <w:sz w:val="28"/>
                <w:szCs w:val="28"/>
              </w:rPr>
            </w:pPr>
            <w:r w:rsidDel="00000000" w:rsidR="00000000" w:rsidRPr="00000000">
              <w:rPr>
                <w:sz w:val="28"/>
                <w:szCs w:val="28"/>
                <w:rtl w:val="0"/>
              </w:rPr>
              <w:t xml:space="preserve">1 point</w:t>
            </w:r>
          </w:p>
        </w:tc>
      </w:tr>
      <w:tr>
        <w:tc>
          <w:tcPr/>
          <w:p w:rsidR="00000000" w:rsidDel="00000000" w:rsidP="00000000" w:rsidRDefault="00000000" w:rsidRPr="00000000" w14:paraId="000000D4">
            <w:pPr>
              <w:contextualSpacing w:val="0"/>
              <w:rPr/>
            </w:pPr>
            <w:r w:rsidDel="00000000" w:rsidR="00000000" w:rsidRPr="00000000">
              <w:rPr>
                <w:rtl w:val="0"/>
              </w:rPr>
            </w:r>
          </w:p>
        </w:tc>
        <w:tc>
          <w:tcPr/>
          <w:p w:rsidR="00000000" w:rsidDel="00000000" w:rsidP="00000000" w:rsidRDefault="00000000" w:rsidRPr="00000000" w14:paraId="000000D5">
            <w:pPr>
              <w:contextualSpacing w:val="0"/>
              <w:rPr>
                <w:b w:val="1"/>
                <w:sz w:val="28"/>
                <w:szCs w:val="28"/>
              </w:rPr>
            </w:pPr>
            <w:r w:rsidDel="00000000" w:rsidR="00000000" w:rsidRPr="00000000">
              <w:rPr>
                <w:b w:val="1"/>
                <w:sz w:val="28"/>
                <w:szCs w:val="28"/>
                <w:rtl w:val="0"/>
              </w:rPr>
              <w:t xml:space="preserve">Total (out of 10 points)</w:t>
            </w:r>
          </w:p>
        </w:tc>
        <w:tc>
          <w:tcPr/>
          <w:p w:rsidR="00000000" w:rsidDel="00000000" w:rsidP="00000000" w:rsidRDefault="00000000" w:rsidRPr="00000000" w14:paraId="000000D6">
            <w:pPr>
              <w:contextualSpacing w:val="0"/>
              <w:rPr>
                <w:sz w:val="28"/>
                <w:szCs w:val="28"/>
              </w:rPr>
            </w:pPr>
            <w:r w:rsidDel="00000000" w:rsidR="00000000" w:rsidRPr="00000000">
              <w:rPr>
                <w:rtl w:val="0"/>
              </w:rPr>
            </w:r>
          </w:p>
        </w:tc>
      </w:tr>
    </w:tbl>
    <w:p w:rsidR="00000000" w:rsidDel="00000000" w:rsidP="00000000" w:rsidRDefault="00000000" w:rsidRPr="00000000" w14:paraId="000000D7">
      <w:pPr>
        <w:contextualSpacing w:val="0"/>
        <w:rPr>
          <w:sz w:val="28"/>
          <w:szCs w:val="28"/>
        </w:rPr>
      </w:pPr>
      <w:r w:rsidDel="00000000" w:rsidR="00000000" w:rsidRPr="00000000">
        <w:rPr>
          <w:rtl w:val="0"/>
        </w:rPr>
      </w:r>
    </w:p>
    <w:p w:rsidR="00000000" w:rsidDel="00000000" w:rsidP="00000000" w:rsidRDefault="00000000" w:rsidRPr="00000000" w14:paraId="000000D8">
      <w:pPr>
        <w:contextualSpacing w:val="0"/>
        <w:rPr>
          <w:sz w:val="28"/>
          <w:szCs w:val="28"/>
        </w:rPr>
      </w:pPr>
      <w:r w:rsidDel="00000000" w:rsidR="00000000" w:rsidRPr="00000000">
        <w:rPr>
          <w:rtl w:val="0"/>
        </w:rPr>
      </w:r>
    </w:p>
    <w:p w:rsidR="00000000" w:rsidDel="00000000" w:rsidP="00000000" w:rsidRDefault="00000000" w:rsidRPr="00000000" w14:paraId="000000D9">
      <w:pPr>
        <w:contextualSpacing w:val="0"/>
        <w:rPr>
          <w:sz w:val="28"/>
          <w:szCs w:val="28"/>
        </w:rPr>
      </w:pPr>
      <w:r w:rsidDel="00000000" w:rsidR="00000000" w:rsidRPr="00000000">
        <w:rPr>
          <w:rtl w:val="0"/>
        </w:rPr>
      </w:r>
    </w:p>
    <w:p w:rsidR="00000000" w:rsidDel="00000000" w:rsidP="00000000" w:rsidRDefault="00000000" w:rsidRPr="00000000" w14:paraId="000000DA">
      <w:pPr>
        <w:contextualSpacing w:val="0"/>
        <w:rPr>
          <w:b w:val="1"/>
          <w:sz w:val="40"/>
          <w:szCs w:val="40"/>
        </w:rPr>
      </w:pPr>
      <w:r w:rsidDel="00000000" w:rsidR="00000000" w:rsidRPr="00000000">
        <w:rPr>
          <w:b w:val="1"/>
          <w:sz w:val="40"/>
          <w:szCs w:val="40"/>
          <w:rtl w:val="0"/>
        </w:rPr>
        <w:t xml:space="preserve">Total Practical Score:  ________/40</w:t>
      </w:r>
    </w:p>
    <w:p w:rsidR="00000000" w:rsidDel="00000000" w:rsidP="00000000" w:rsidRDefault="00000000" w:rsidRPr="00000000" w14:paraId="000000DB">
      <w:pPr>
        <w:contextualSpacing w:val="0"/>
        <w:jc w:val="center"/>
        <w:rPr>
          <w:b w:val="1"/>
          <w:sz w:val="28"/>
          <w:szCs w:val="28"/>
        </w:rPr>
      </w:pPr>
      <w:r w:rsidDel="00000000" w:rsidR="00000000" w:rsidRPr="00000000">
        <w:rPr>
          <w:rtl w:val="0"/>
        </w:rPr>
      </w:r>
    </w:p>
    <w:p w:rsidR="00000000" w:rsidDel="00000000" w:rsidP="00000000" w:rsidRDefault="00000000" w:rsidRPr="00000000" w14:paraId="000000DC">
      <w:pPr>
        <w:contextualSpacing w:val="0"/>
        <w:jc w:val="center"/>
        <w:rPr>
          <w:b w:val="1"/>
          <w:sz w:val="28"/>
          <w:szCs w:val="28"/>
        </w:rPr>
      </w:pPr>
      <w:r w:rsidDel="00000000" w:rsidR="00000000" w:rsidRPr="00000000">
        <w:rPr>
          <w:rtl w:val="0"/>
        </w:rPr>
      </w:r>
    </w:p>
    <w:p w:rsidR="00000000" w:rsidDel="00000000" w:rsidP="00000000" w:rsidRDefault="00000000" w:rsidRPr="00000000" w14:paraId="000000DD">
      <w:pPr>
        <w:contextualSpacing w:val="0"/>
        <w:jc w:val="center"/>
        <w:rPr>
          <w:b w:val="1"/>
          <w:sz w:val="28"/>
          <w:szCs w:val="28"/>
        </w:rPr>
      </w:pPr>
      <w:r w:rsidDel="00000000" w:rsidR="00000000" w:rsidRPr="00000000">
        <w:rPr>
          <w:rtl w:val="0"/>
        </w:rPr>
      </w:r>
    </w:p>
    <w:p w:rsidR="00000000" w:rsidDel="00000000" w:rsidP="00000000" w:rsidRDefault="00000000" w:rsidRPr="00000000" w14:paraId="000000DE">
      <w:pPr>
        <w:contextualSpacing w:val="0"/>
        <w:jc w:val="center"/>
        <w:rPr>
          <w:b w:val="1"/>
          <w:sz w:val="28"/>
          <w:szCs w:val="28"/>
        </w:rPr>
      </w:pPr>
      <w:r w:rsidDel="00000000" w:rsidR="00000000" w:rsidRPr="00000000">
        <w:rPr>
          <w:rtl w:val="0"/>
        </w:rPr>
      </w:r>
    </w:p>
    <w:p w:rsidR="00000000" w:rsidDel="00000000" w:rsidP="00000000" w:rsidRDefault="00000000" w:rsidRPr="00000000" w14:paraId="000000DF">
      <w:pPr>
        <w:contextualSpacing w:val="0"/>
        <w:jc w:val="center"/>
        <w:rPr>
          <w:b w:val="1"/>
          <w:sz w:val="28"/>
          <w:szCs w:val="28"/>
        </w:rPr>
      </w:pPr>
      <w:r w:rsidDel="00000000" w:rsidR="00000000" w:rsidRPr="00000000">
        <w:rPr>
          <w:rtl w:val="0"/>
        </w:rPr>
      </w:r>
    </w:p>
    <w:p w:rsidR="00000000" w:rsidDel="00000000" w:rsidP="00000000" w:rsidRDefault="00000000" w:rsidRPr="00000000" w14:paraId="000000E0">
      <w:pPr>
        <w:contextualSpacing w:val="0"/>
        <w:jc w:val="center"/>
        <w:rPr>
          <w:b w:val="1"/>
          <w:sz w:val="28"/>
          <w:szCs w:val="28"/>
        </w:rPr>
      </w:pPr>
      <w:r w:rsidDel="00000000" w:rsidR="00000000" w:rsidRPr="00000000">
        <w:rPr>
          <w:rtl w:val="0"/>
        </w:rPr>
      </w:r>
    </w:p>
    <w:p w:rsidR="00000000" w:rsidDel="00000000" w:rsidP="00000000" w:rsidRDefault="00000000" w:rsidRPr="00000000" w14:paraId="000000E1">
      <w:pPr>
        <w:contextualSpacing w:val="0"/>
        <w:jc w:val="center"/>
        <w:rPr>
          <w:b w:val="1"/>
          <w:sz w:val="28"/>
          <w:szCs w:val="28"/>
        </w:rPr>
      </w:pPr>
      <w:r w:rsidDel="00000000" w:rsidR="00000000" w:rsidRPr="00000000">
        <w:rPr>
          <w:rtl w:val="0"/>
        </w:rPr>
      </w:r>
    </w:p>
    <w:p w:rsidR="00000000" w:rsidDel="00000000" w:rsidP="00000000" w:rsidRDefault="00000000" w:rsidRPr="00000000" w14:paraId="000000E2">
      <w:pPr>
        <w:contextualSpacing w:val="0"/>
        <w:rPr>
          <w:b w:val="1"/>
          <w:sz w:val="28"/>
          <w:szCs w:val="28"/>
        </w:rPr>
      </w:pPr>
      <w:r w:rsidDel="00000000" w:rsidR="00000000" w:rsidRPr="00000000">
        <w:rPr>
          <w:rtl w:val="0"/>
        </w:rPr>
      </w:r>
    </w:p>
    <w:p w:rsidR="00000000" w:rsidDel="00000000" w:rsidP="00000000" w:rsidRDefault="00000000" w:rsidRPr="00000000" w14:paraId="000000E3">
      <w:pPr>
        <w:contextualSpacing w:val="0"/>
        <w:rPr>
          <w:b w:val="1"/>
          <w:sz w:val="28"/>
          <w:szCs w:val="28"/>
        </w:rPr>
      </w:pPr>
      <w:r w:rsidDel="00000000" w:rsidR="00000000" w:rsidRPr="00000000">
        <w:rPr>
          <w:rtl w:val="0"/>
        </w:rPr>
      </w:r>
    </w:p>
    <w:p w:rsidR="00000000" w:rsidDel="00000000" w:rsidP="00000000" w:rsidRDefault="00000000" w:rsidRPr="00000000" w14:paraId="000000E4">
      <w:pPr>
        <w:contextualSpacing w:val="0"/>
        <w:rPr>
          <w:b w:val="1"/>
          <w:sz w:val="28"/>
          <w:szCs w:val="28"/>
        </w:rPr>
      </w:pPr>
      <w:r w:rsidDel="00000000" w:rsidR="00000000" w:rsidRPr="00000000">
        <w:rPr>
          <w:rtl w:val="0"/>
        </w:rPr>
      </w:r>
    </w:p>
    <w:p w:rsidR="00000000" w:rsidDel="00000000" w:rsidP="00000000" w:rsidRDefault="00000000" w:rsidRPr="00000000" w14:paraId="000000E5">
      <w:pPr>
        <w:contextualSpacing w:val="0"/>
        <w:rPr>
          <w:b w:val="1"/>
          <w:sz w:val="28"/>
          <w:szCs w:val="28"/>
        </w:rPr>
      </w:pPr>
      <w:r w:rsidDel="00000000" w:rsidR="00000000" w:rsidRPr="00000000">
        <w:rPr>
          <w:rtl w:val="0"/>
        </w:rPr>
      </w:r>
    </w:p>
    <w:p w:rsidR="00000000" w:rsidDel="00000000" w:rsidP="00000000" w:rsidRDefault="00000000" w:rsidRPr="00000000" w14:paraId="000000E6">
      <w:pPr>
        <w:contextualSpacing w:val="0"/>
        <w:jc w:val="center"/>
        <w:rPr>
          <w:b w:val="1"/>
          <w:sz w:val="28"/>
          <w:szCs w:val="28"/>
        </w:rPr>
      </w:pPr>
      <w:r w:rsidDel="00000000" w:rsidR="00000000" w:rsidRPr="00000000">
        <w:rPr>
          <w:rtl w:val="0"/>
        </w:rPr>
      </w:r>
    </w:p>
    <w:p w:rsidR="00000000" w:rsidDel="00000000" w:rsidP="00000000" w:rsidRDefault="00000000" w:rsidRPr="00000000" w14:paraId="000000E7">
      <w:pPr>
        <w:contextualSpacing w:val="0"/>
        <w:jc w:val="center"/>
        <w:rPr>
          <w:b w:val="1"/>
          <w:sz w:val="28"/>
          <w:szCs w:val="28"/>
        </w:rPr>
      </w:pPr>
      <w:r w:rsidDel="00000000" w:rsidR="00000000" w:rsidRPr="00000000">
        <w:rPr>
          <w:rtl w:val="0"/>
        </w:rPr>
      </w:r>
    </w:p>
    <w:p w:rsidR="00000000" w:rsidDel="00000000" w:rsidP="00000000" w:rsidRDefault="00000000" w:rsidRPr="00000000" w14:paraId="000000E8">
      <w:pPr>
        <w:contextualSpacing w:val="0"/>
        <w:jc w:val="center"/>
        <w:rPr>
          <w:b w:val="1"/>
          <w:sz w:val="28"/>
          <w:szCs w:val="28"/>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08.0" w:type="dxa"/>
        <w:bottom w:w="0.0" w:type="dxa"/>
        <w:right w:w="108.0" w:type="dxa"/>
      </w:tblCellMar>
    </w:tblPr>
    <w:tcPr>
      <w:shd w:fill="c0c0c0"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2">
    <w:basedOn w:val="TableNormal"/>
    <w:rPr>
      <w:color w:val="000000"/>
    </w:rPr>
    <w:tblPr>
      <w:tblStyleRowBandSize w:val="1"/>
      <w:tblStyleColBandSize w:val="1"/>
      <w:tblCellMar>
        <w:top w:w="0.0" w:type="dxa"/>
        <w:left w:w="108.0" w:type="dxa"/>
        <w:bottom w:w="0.0" w:type="dxa"/>
        <w:right w:w="108.0" w:type="dxa"/>
      </w:tblCellMar>
    </w:tblPr>
    <w:tcPr>
      <w:shd w:fill="c0c0c0"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3">
    <w:basedOn w:val="TableNormal"/>
    <w:rPr>
      <w:color w:val="000000"/>
    </w:rPr>
    <w:tblPr>
      <w:tblStyleRowBandSize w:val="1"/>
      <w:tblStyleColBandSize w:val="1"/>
      <w:tblCellMar>
        <w:top w:w="0.0" w:type="dxa"/>
        <w:left w:w="108.0" w:type="dxa"/>
        <w:bottom w:w="0.0" w:type="dxa"/>
        <w:right w:w="108.0" w:type="dxa"/>
      </w:tblCellMar>
    </w:tblPr>
    <w:tcPr>
      <w:shd w:fill="c0c0c0" w:val="clear"/>
    </w:tc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4">
    <w:basedOn w:val="TableNormal"/>
    <w:rPr>
      <w:color w:val="000000"/>
    </w:rPr>
    <w:tblPr>
      <w:tblStyleRowBandSize w:val="1"/>
      <w:tblStyleColBandSize w:val="1"/>
      <w:tblCellMar>
        <w:top w:w="0.0" w:type="dxa"/>
        <w:left w:w="108.0" w:type="dxa"/>
        <w:bottom w:w="0.0" w:type="dxa"/>
        <w:right w:w="108.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